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0" w:type="pct"/>
        <w:tblLayout w:type="fixed"/>
        <w:tblCellMar>
          <w:left w:w="70" w:type="dxa"/>
          <w:right w:w="70" w:type="dxa"/>
        </w:tblCellMar>
        <w:tblLook w:val="04A0" w:firstRow="1" w:lastRow="0" w:firstColumn="1" w:lastColumn="0" w:noHBand="0" w:noVBand="1"/>
      </w:tblPr>
      <w:tblGrid>
        <w:gridCol w:w="1157"/>
        <w:gridCol w:w="7964"/>
        <w:gridCol w:w="1086"/>
      </w:tblGrid>
      <w:tr w:rsidR="005A1523" w:rsidRPr="00EB5A2C" w:rsidTr="007F1450">
        <w:trPr>
          <w:trHeight w:val="705"/>
        </w:trPr>
        <w:tc>
          <w:tcPr>
            <w:tcW w:w="567" w:type="pct"/>
            <w:vAlign w:val="center"/>
          </w:tcPr>
          <w:p w:rsidR="005A1523" w:rsidRPr="00EB5A2C" w:rsidRDefault="005A1523" w:rsidP="007F1450">
            <w:pPr>
              <w:suppressAutoHyphens w:val="0"/>
              <w:rPr>
                <w:rFonts w:ascii="Arial Narrow" w:eastAsia="Times New Roman" w:hAnsi="Arial Narrow" w:cs="Tahoma"/>
                <w:sz w:val="18"/>
                <w:szCs w:val="20"/>
                <w:lang w:eastAsia="it-IT"/>
              </w:rPr>
            </w:pPr>
          </w:p>
          <w:p w:rsidR="005A1523" w:rsidRPr="00EB5A2C" w:rsidRDefault="005A1523" w:rsidP="007F1450">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7F1450">
            <w:pPr>
              <w:suppressAutoHyphens w:val="0"/>
              <w:jc w:val="center"/>
              <w:rPr>
                <w:rFonts w:eastAsia="Times New Roman"/>
                <w:szCs w:val="24"/>
                <w:lang w:val="en-US" w:eastAsia="it-IT"/>
              </w:rPr>
            </w:pPr>
          </w:p>
          <w:p w:rsidR="005A1523" w:rsidRPr="00EB5A2C" w:rsidRDefault="005A1523" w:rsidP="007F1450">
            <w:pPr>
              <w:suppressAutoHyphens w:val="0"/>
              <w:jc w:val="right"/>
              <w:rPr>
                <w:rFonts w:eastAsia="Times New Roman"/>
                <w:sz w:val="24"/>
                <w:szCs w:val="24"/>
                <w:lang w:val="en-US" w:eastAsia="it-IT"/>
              </w:rPr>
            </w:pPr>
          </w:p>
        </w:tc>
        <w:tc>
          <w:tcPr>
            <w:tcW w:w="532" w:type="pct"/>
            <w:vAlign w:val="center"/>
          </w:tcPr>
          <w:p w:rsidR="005A1523" w:rsidRPr="00EB5A2C" w:rsidRDefault="005A1523" w:rsidP="007F1450">
            <w:pPr>
              <w:suppressAutoHyphens w:val="0"/>
              <w:jc w:val="center"/>
              <w:rPr>
                <w:rFonts w:eastAsia="Times New Roman"/>
                <w:sz w:val="24"/>
                <w:szCs w:val="24"/>
                <w:lang w:val="en-US" w:eastAsia="it-IT"/>
              </w:rPr>
            </w:pPr>
          </w:p>
        </w:tc>
      </w:tr>
    </w:tbl>
    <w:p w:rsidR="00787568"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b/>
          <w:sz w:val="28"/>
          <w:szCs w:val="28"/>
        </w:rPr>
      </w:pPr>
      <w:r>
        <w:rPr>
          <w:rFonts w:ascii="Calibri" w:hAnsi="Calibri" w:cs="Book Antiqua"/>
          <w:b/>
          <w:sz w:val="28"/>
          <w:szCs w:val="28"/>
        </w:rPr>
        <w:t xml:space="preserve">AVVISO PUBBLICO, PER TITOLI E </w:t>
      </w:r>
      <w:r w:rsidR="0074497E">
        <w:rPr>
          <w:rFonts w:ascii="Calibri" w:hAnsi="Calibri" w:cs="Book Antiqua"/>
          <w:b/>
          <w:sz w:val="28"/>
          <w:szCs w:val="28"/>
        </w:rPr>
        <w:t>COLLOQUIO</w:t>
      </w:r>
      <w:r w:rsidR="00E40988" w:rsidRPr="0002155D">
        <w:rPr>
          <w:rFonts w:ascii="Calibri" w:hAnsi="Calibri" w:cs="Book Antiqua"/>
          <w:b/>
          <w:sz w:val="28"/>
          <w:szCs w:val="28"/>
        </w:rPr>
        <w:t xml:space="preserve">, </w:t>
      </w:r>
      <w:r w:rsidR="00300662">
        <w:rPr>
          <w:rFonts w:ascii="Calibri" w:hAnsi="Calibri" w:cs="Book Antiqua"/>
          <w:b/>
          <w:sz w:val="28"/>
          <w:szCs w:val="28"/>
        </w:rPr>
        <w:t>PER</w:t>
      </w:r>
      <w:r w:rsidR="003F162E">
        <w:rPr>
          <w:rFonts w:ascii="Calibri" w:hAnsi="Calibri" w:cs="Book Antiqua"/>
          <w:b/>
          <w:sz w:val="28"/>
          <w:szCs w:val="28"/>
        </w:rPr>
        <w:t xml:space="preserve"> </w:t>
      </w:r>
      <w:r w:rsidR="00BF4DCD">
        <w:rPr>
          <w:rFonts w:ascii="Calibri" w:hAnsi="Calibri" w:cs="Book Antiqua"/>
          <w:b/>
          <w:sz w:val="28"/>
          <w:szCs w:val="28"/>
        </w:rPr>
        <w:t>LA COPERTURA DI UN INCARICO DI</w:t>
      </w:r>
      <w:r>
        <w:rPr>
          <w:rFonts w:ascii="Calibri" w:hAnsi="Calibri" w:cs="Book Antiqua"/>
          <w:b/>
          <w:sz w:val="28"/>
          <w:szCs w:val="28"/>
        </w:rPr>
        <w:t xml:space="preserve"> </w:t>
      </w:r>
      <w:r w:rsidR="00E40988" w:rsidRPr="0002155D">
        <w:rPr>
          <w:rFonts w:ascii="Calibri" w:hAnsi="Calibri" w:cs="Book Antiqua"/>
          <w:b/>
          <w:sz w:val="28"/>
          <w:szCs w:val="28"/>
        </w:rPr>
        <w:t xml:space="preserve">DIRIGENTE </w:t>
      </w:r>
      <w:r w:rsidR="00182F72">
        <w:rPr>
          <w:rFonts w:ascii="Calibri" w:hAnsi="Calibri" w:cs="Book Antiqua"/>
          <w:b/>
          <w:sz w:val="28"/>
          <w:szCs w:val="28"/>
        </w:rPr>
        <w:t>MEDICO</w:t>
      </w:r>
      <w:r>
        <w:rPr>
          <w:rFonts w:ascii="Calibri" w:hAnsi="Calibri" w:cs="Book Antiqua"/>
          <w:b/>
          <w:sz w:val="28"/>
          <w:szCs w:val="28"/>
        </w:rPr>
        <w:t xml:space="preserve"> </w:t>
      </w:r>
      <w:r w:rsidRPr="00BF4DCD">
        <w:rPr>
          <w:rFonts w:ascii="Calibri" w:hAnsi="Calibri" w:cs="Book Antiqua"/>
          <w:b/>
          <w:sz w:val="28"/>
          <w:szCs w:val="28"/>
        </w:rPr>
        <w:t>IN DISCIPLINA “</w:t>
      </w:r>
      <w:r w:rsidR="00787568" w:rsidRPr="00787568">
        <w:rPr>
          <w:rFonts w:ascii="Calibri" w:hAnsi="Calibri" w:cs="Book Antiqua"/>
          <w:b/>
          <w:sz w:val="28"/>
          <w:szCs w:val="28"/>
        </w:rPr>
        <w:t>MALATTIE MET</w:t>
      </w:r>
      <w:bookmarkStart w:id="0" w:name="_GoBack"/>
      <w:bookmarkEnd w:id="0"/>
      <w:r w:rsidR="00787568" w:rsidRPr="00787568">
        <w:rPr>
          <w:rFonts w:ascii="Calibri" w:hAnsi="Calibri" w:cs="Book Antiqua"/>
          <w:b/>
          <w:sz w:val="28"/>
          <w:szCs w:val="28"/>
        </w:rPr>
        <w:t>ABOLICHE E DIABETOLOGIA</w:t>
      </w:r>
      <w:r w:rsidRPr="00BF4DCD">
        <w:rPr>
          <w:rFonts w:ascii="Calibri" w:hAnsi="Calibri" w:cs="Book Antiqua"/>
          <w:b/>
          <w:sz w:val="28"/>
          <w:szCs w:val="28"/>
        </w:rPr>
        <w:t>”</w:t>
      </w:r>
      <w:r w:rsidR="000D1236">
        <w:rPr>
          <w:rFonts w:ascii="Calibri" w:hAnsi="Calibri" w:cs="Book Antiqua"/>
          <w:b/>
          <w:sz w:val="28"/>
          <w:szCs w:val="28"/>
        </w:rPr>
        <w:t xml:space="preserve"> </w:t>
      </w:r>
    </w:p>
    <w:p w:rsidR="00E40988" w:rsidRPr="0002155D" w:rsidRDefault="000D1236"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sidRPr="000D1236">
        <w:rPr>
          <w:rFonts w:ascii="Calibri" w:hAnsi="Calibri" w:cs="Book Antiqua"/>
          <w:b/>
          <w:sz w:val="28"/>
          <w:szCs w:val="28"/>
        </w:rPr>
        <w:t>AI SENSI DEL</w:t>
      </w:r>
      <w:r w:rsidR="00450997">
        <w:rPr>
          <w:rFonts w:ascii="Calibri" w:hAnsi="Calibri" w:cs="Book Antiqua"/>
          <w:b/>
          <w:sz w:val="28"/>
          <w:szCs w:val="28"/>
        </w:rPr>
        <w:t xml:space="preserve"> VIGENTE </w:t>
      </w:r>
      <w:r w:rsidRPr="000D1236">
        <w:rPr>
          <w:rFonts w:ascii="Calibri" w:hAnsi="Calibri" w:cs="Book Antiqua"/>
          <w:b/>
          <w:sz w:val="28"/>
          <w:szCs w:val="28"/>
        </w:rPr>
        <w:t>ART. 15</w:t>
      </w:r>
      <w:r>
        <w:rPr>
          <w:rFonts w:ascii="Calibri" w:hAnsi="Calibri" w:cs="Book Antiqua"/>
          <w:b/>
          <w:sz w:val="28"/>
          <w:szCs w:val="28"/>
        </w:rPr>
        <w:t xml:space="preserve"> </w:t>
      </w:r>
      <w:r w:rsidRPr="000D1236">
        <w:rPr>
          <w:rFonts w:ascii="Calibri" w:hAnsi="Calibri" w:cs="Book Antiqua"/>
          <w:b/>
          <w:sz w:val="28"/>
          <w:szCs w:val="28"/>
        </w:rPr>
        <w:t>SEPTIES</w:t>
      </w:r>
      <w:r w:rsidR="00450997">
        <w:rPr>
          <w:rFonts w:ascii="Calibri" w:hAnsi="Calibri" w:cs="Book Antiqua"/>
          <w:b/>
          <w:sz w:val="28"/>
          <w:szCs w:val="28"/>
        </w:rPr>
        <w:t>,</w:t>
      </w:r>
      <w:r w:rsidRPr="000D1236">
        <w:rPr>
          <w:rFonts w:ascii="Calibri" w:hAnsi="Calibri" w:cs="Book Antiqua"/>
          <w:b/>
          <w:sz w:val="28"/>
          <w:szCs w:val="28"/>
        </w:rPr>
        <w:t xml:space="preserve"> C</w:t>
      </w:r>
      <w:r w:rsidR="00450997">
        <w:rPr>
          <w:rFonts w:ascii="Calibri" w:hAnsi="Calibri" w:cs="Book Antiqua"/>
          <w:b/>
          <w:sz w:val="28"/>
          <w:szCs w:val="28"/>
        </w:rPr>
        <w:t xml:space="preserve">. </w:t>
      </w:r>
      <w:r w:rsidRPr="000D1236">
        <w:rPr>
          <w:rFonts w:ascii="Calibri" w:hAnsi="Calibri" w:cs="Book Antiqua"/>
          <w:b/>
          <w:sz w:val="28"/>
          <w:szCs w:val="28"/>
        </w:rPr>
        <w:t>1 DEL D.LGS. 502/92</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Calibri" w:hAnsi="Calibri" w:cs="Book Antiqua"/>
          <w:b/>
          <w:sz w:val="28"/>
          <w:szCs w:val="28"/>
        </w:rPr>
      </w:pPr>
      <w:r w:rsidRPr="00FF486C">
        <w:rPr>
          <w:rFonts w:ascii="Calibri" w:hAnsi="Calibri" w:cs="Book Antiqua"/>
          <w:b/>
          <w:sz w:val="28"/>
          <w:szCs w:val="28"/>
        </w:rPr>
        <w:t xml:space="preserve">DATA PUBBLICAZIONE: </w:t>
      </w:r>
      <w:r w:rsidR="00641165">
        <w:rPr>
          <w:rFonts w:ascii="Calibri" w:hAnsi="Calibri" w:cs="Book Antiqua"/>
          <w:b/>
          <w:sz w:val="28"/>
          <w:szCs w:val="28"/>
        </w:rPr>
        <w:t>22.07.</w:t>
      </w:r>
      <w:r w:rsidR="00625299">
        <w:rPr>
          <w:rFonts w:ascii="Calibri" w:hAnsi="Calibri" w:cs="Book Antiqua"/>
          <w:b/>
          <w:sz w:val="28"/>
          <w:szCs w:val="28"/>
        </w:rPr>
        <w:t>2021</w:t>
      </w:r>
    </w:p>
    <w:p w:rsidR="00E40988" w:rsidRPr="00EE2571" w:rsidRDefault="00D738FC" w:rsidP="00FF486C">
      <w:pPr>
        <w:ind w:left="5387"/>
        <w:rPr>
          <w:rFonts w:ascii="BookAntiqua" w:hAnsi="BookAntiqua" w:cs="BookAntiqua"/>
          <w:b/>
          <w:color w:val="000000"/>
          <w:sz w:val="24"/>
          <w:szCs w:val="24"/>
        </w:rPr>
      </w:pPr>
      <w:r w:rsidRPr="00EE2571">
        <w:rPr>
          <w:rFonts w:ascii="Calibri" w:hAnsi="Calibri" w:cs="Book Antiqua"/>
          <w:b/>
          <w:sz w:val="28"/>
          <w:szCs w:val="28"/>
        </w:rPr>
        <w:t>SCADENZA:</w:t>
      </w:r>
      <w:r w:rsidR="00FA0178">
        <w:rPr>
          <w:rFonts w:ascii="Calibri" w:hAnsi="Calibri" w:cs="Book Antiqua"/>
          <w:b/>
          <w:sz w:val="28"/>
          <w:szCs w:val="28"/>
        </w:rPr>
        <w:t xml:space="preserve"> </w:t>
      </w:r>
      <w:r w:rsidR="00641165">
        <w:rPr>
          <w:rFonts w:ascii="Calibri" w:hAnsi="Calibri" w:cs="Book Antiqua"/>
          <w:b/>
          <w:sz w:val="28"/>
          <w:szCs w:val="28"/>
        </w:rPr>
        <w:t>05.08</w:t>
      </w:r>
      <w:r w:rsidR="00625299">
        <w:rPr>
          <w:rFonts w:ascii="Calibri" w:hAnsi="Calibri" w:cs="Book Antiqua"/>
          <w:b/>
          <w:sz w:val="28"/>
          <w:szCs w:val="28"/>
        </w:rPr>
        <w:t>.2021</w:t>
      </w:r>
      <w:r w:rsidR="002F7197" w:rsidRPr="00EE2571">
        <w:rPr>
          <w:rFonts w:ascii="Book Antiqua" w:hAnsi="Book Antiqua" w:cs="Book Antiqua"/>
          <w:b/>
          <w:sz w:val="28"/>
          <w:szCs w:val="28"/>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p>
    <w:p w:rsidR="00BD2144" w:rsidRPr="00BD2144" w:rsidRDefault="009E4370" w:rsidP="00BD2144">
      <w:pPr>
        <w:pStyle w:val="NormaleWeb"/>
        <w:jc w:val="both"/>
        <w:rPr>
          <w:rFonts w:ascii="Calibri" w:hAnsi="Calibri"/>
          <w:bCs/>
        </w:rPr>
      </w:pPr>
      <w:r w:rsidRPr="0062608D">
        <w:rPr>
          <w:rFonts w:ascii="Calibri" w:hAnsi="Calibri"/>
          <w:sz w:val="22"/>
          <w:szCs w:val="22"/>
        </w:rPr>
        <w:t>In esecuzione del decreto n.</w:t>
      </w:r>
      <w:r w:rsidR="0087712A">
        <w:rPr>
          <w:rFonts w:ascii="Calibri" w:hAnsi="Calibri"/>
          <w:sz w:val="22"/>
          <w:szCs w:val="22"/>
        </w:rPr>
        <w:t xml:space="preserve"> </w:t>
      </w:r>
      <w:r w:rsidR="002F6A99">
        <w:rPr>
          <w:rFonts w:ascii="Calibri" w:hAnsi="Calibri"/>
          <w:sz w:val="22"/>
          <w:szCs w:val="22"/>
        </w:rPr>
        <w:t xml:space="preserve">612 </w:t>
      </w:r>
      <w:proofErr w:type="spellStart"/>
      <w:r w:rsidR="002F6A99">
        <w:rPr>
          <w:rFonts w:ascii="Calibri" w:hAnsi="Calibri"/>
          <w:sz w:val="22"/>
          <w:szCs w:val="22"/>
        </w:rPr>
        <w:t>dd</w:t>
      </w:r>
      <w:proofErr w:type="spellEnd"/>
      <w:r w:rsidR="002F6A99">
        <w:rPr>
          <w:rFonts w:ascii="Calibri" w:hAnsi="Calibri"/>
          <w:sz w:val="22"/>
          <w:szCs w:val="22"/>
        </w:rPr>
        <w:t>. 15.07.2021</w:t>
      </w:r>
      <w:r w:rsidRPr="0062608D">
        <w:rPr>
          <w:rFonts w:ascii="Calibri" w:hAnsi="Calibri"/>
          <w:sz w:val="22"/>
          <w:szCs w:val="22"/>
        </w:rPr>
        <w:t xml:space="preserve"> è indetto il seguente avviso pubblico, per </w:t>
      </w:r>
      <w:r w:rsidR="0074497E">
        <w:rPr>
          <w:rFonts w:ascii="Calibri" w:hAnsi="Calibri"/>
          <w:sz w:val="22"/>
          <w:szCs w:val="22"/>
        </w:rPr>
        <w:t>titoli e colloquio</w:t>
      </w:r>
      <w:r w:rsidRPr="0062608D">
        <w:rPr>
          <w:rFonts w:ascii="Calibri" w:hAnsi="Calibri"/>
          <w:sz w:val="22"/>
          <w:szCs w:val="22"/>
        </w:rPr>
        <w:t xml:space="preserve">, </w:t>
      </w:r>
      <w:r w:rsidR="00E03164" w:rsidRPr="00E03164">
        <w:rPr>
          <w:rFonts w:ascii="Calibri" w:hAnsi="Calibri"/>
          <w:sz w:val="22"/>
          <w:szCs w:val="22"/>
        </w:rPr>
        <w:t>per il conferimento di 1 incarico dirigenziale, ai sensi dell’art. 15</w:t>
      </w:r>
      <w:r w:rsidR="00BF4DCD">
        <w:rPr>
          <w:rFonts w:ascii="Calibri" w:hAnsi="Calibri"/>
          <w:sz w:val="22"/>
          <w:szCs w:val="22"/>
        </w:rPr>
        <w:t xml:space="preserve"> </w:t>
      </w:r>
      <w:proofErr w:type="spellStart"/>
      <w:r w:rsidR="00E03164" w:rsidRPr="00E03164">
        <w:rPr>
          <w:rFonts w:ascii="Calibri" w:hAnsi="Calibri"/>
          <w:sz w:val="22"/>
          <w:szCs w:val="22"/>
        </w:rPr>
        <w:t>septies</w:t>
      </w:r>
      <w:proofErr w:type="spellEnd"/>
      <w:r w:rsidR="00E03164" w:rsidRPr="00E03164">
        <w:rPr>
          <w:rFonts w:ascii="Calibri" w:hAnsi="Calibri"/>
          <w:sz w:val="22"/>
          <w:szCs w:val="22"/>
        </w:rPr>
        <w:t xml:space="preserve"> comma 1 del </w:t>
      </w:r>
      <w:proofErr w:type="spellStart"/>
      <w:r w:rsidR="00E03164" w:rsidRPr="00E03164">
        <w:rPr>
          <w:rFonts w:ascii="Calibri" w:hAnsi="Calibri"/>
          <w:sz w:val="22"/>
          <w:szCs w:val="22"/>
        </w:rPr>
        <w:t>D.Lgs.</w:t>
      </w:r>
      <w:proofErr w:type="spellEnd"/>
      <w:r w:rsidR="00E03164" w:rsidRPr="00E03164">
        <w:rPr>
          <w:rFonts w:ascii="Calibri" w:hAnsi="Calibri"/>
          <w:sz w:val="22"/>
          <w:szCs w:val="22"/>
        </w:rPr>
        <w:t xml:space="preserve"> 502/92 e </w:t>
      </w:r>
      <w:proofErr w:type="spellStart"/>
      <w:r w:rsidR="00E03164" w:rsidRPr="00E03164">
        <w:rPr>
          <w:rFonts w:ascii="Calibri" w:hAnsi="Calibri"/>
          <w:sz w:val="22"/>
          <w:szCs w:val="22"/>
        </w:rPr>
        <w:t>s.m</w:t>
      </w:r>
      <w:proofErr w:type="spellEnd"/>
      <w:r w:rsidR="00E03164" w:rsidRPr="00E03164">
        <w:rPr>
          <w:rFonts w:ascii="Calibri" w:hAnsi="Calibri"/>
          <w:sz w:val="22"/>
          <w:szCs w:val="22"/>
        </w:rPr>
        <w:t>. e i.</w:t>
      </w:r>
      <w:r w:rsidRPr="0062608D">
        <w:rPr>
          <w:rFonts w:ascii="Calibri" w:hAnsi="Calibri"/>
          <w:sz w:val="22"/>
          <w:szCs w:val="22"/>
        </w:rPr>
        <w:t xml:space="preserve">, </w:t>
      </w:r>
      <w:r w:rsidR="00BF4DCD">
        <w:rPr>
          <w:rFonts w:ascii="Calibri" w:hAnsi="Calibri"/>
          <w:sz w:val="22"/>
          <w:szCs w:val="22"/>
        </w:rPr>
        <w:t xml:space="preserve">di </w:t>
      </w:r>
      <w:r w:rsidR="00E40988" w:rsidRPr="0062608D">
        <w:rPr>
          <w:rFonts w:ascii="Calibri" w:hAnsi="Calibri"/>
          <w:sz w:val="22"/>
          <w:szCs w:val="22"/>
        </w:rPr>
        <w:t xml:space="preserve">dirigente </w:t>
      </w:r>
      <w:r w:rsidR="00182F72">
        <w:rPr>
          <w:rFonts w:ascii="Calibri" w:hAnsi="Calibri"/>
          <w:sz w:val="22"/>
          <w:szCs w:val="22"/>
        </w:rPr>
        <w:t>medico</w:t>
      </w:r>
      <w:r w:rsidRPr="0062608D">
        <w:rPr>
          <w:rFonts w:ascii="Calibri" w:hAnsi="Calibri"/>
          <w:sz w:val="22"/>
          <w:szCs w:val="22"/>
        </w:rPr>
        <w:t xml:space="preserve"> in</w:t>
      </w:r>
      <w:r w:rsidR="00E904A4" w:rsidRPr="0062608D">
        <w:rPr>
          <w:rFonts w:ascii="Calibri" w:hAnsi="Calibri"/>
          <w:sz w:val="22"/>
          <w:szCs w:val="22"/>
        </w:rPr>
        <w:t xml:space="preserve"> </w:t>
      </w:r>
      <w:r w:rsidR="00E904A4" w:rsidRPr="000D1236">
        <w:rPr>
          <w:rFonts w:ascii="Calibri" w:hAnsi="Calibri"/>
          <w:sz w:val="22"/>
          <w:szCs w:val="22"/>
        </w:rPr>
        <w:t>di</w:t>
      </w:r>
      <w:r w:rsidR="00EB5A2C" w:rsidRPr="000D1236">
        <w:rPr>
          <w:rFonts w:ascii="Calibri" w:hAnsi="Calibri"/>
          <w:sz w:val="22"/>
          <w:szCs w:val="22"/>
        </w:rPr>
        <w:t xml:space="preserve">sciplina </w:t>
      </w:r>
      <w:r w:rsidR="000A7606" w:rsidRPr="000A7606">
        <w:rPr>
          <w:rFonts w:ascii="Calibri" w:hAnsi="Calibri"/>
          <w:b/>
          <w:sz w:val="22"/>
          <w:szCs w:val="22"/>
        </w:rPr>
        <w:t>“</w:t>
      </w:r>
      <w:r w:rsidR="00787568" w:rsidRPr="00787568">
        <w:rPr>
          <w:rFonts w:ascii="Calibri" w:hAnsi="Calibri"/>
          <w:b/>
          <w:sz w:val="22"/>
          <w:szCs w:val="22"/>
        </w:rPr>
        <w:t>Malattie metaboliche e Diabetologia</w:t>
      </w:r>
      <w:r w:rsidR="000A7606" w:rsidRPr="000A7606">
        <w:rPr>
          <w:rFonts w:ascii="Calibri" w:hAnsi="Calibri"/>
          <w:b/>
          <w:sz w:val="22"/>
          <w:szCs w:val="22"/>
        </w:rPr>
        <w:t xml:space="preserve">” </w:t>
      </w:r>
      <w:r w:rsidR="00BD2144">
        <w:rPr>
          <w:rFonts w:ascii="Calibri" w:hAnsi="Calibri"/>
          <w:bCs/>
        </w:rPr>
        <w:t>", presso la Direzione S</w:t>
      </w:r>
      <w:r w:rsidR="00BD2144" w:rsidRPr="00BD2144">
        <w:rPr>
          <w:rFonts w:ascii="Calibri" w:hAnsi="Calibri"/>
          <w:bCs/>
        </w:rPr>
        <w:t>anitaria in raccordo prioritario con la St</w:t>
      </w:r>
      <w:r w:rsidR="00BD2144">
        <w:rPr>
          <w:rFonts w:ascii="Calibri" w:hAnsi="Calibri"/>
          <w:bCs/>
        </w:rPr>
        <w:t>ruttura semplice “Diabetologia”</w:t>
      </w:r>
      <w:r w:rsidR="000D72B6" w:rsidRPr="000D72B6">
        <w:rPr>
          <w:rFonts w:ascii="Calibri" w:eastAsia="Calibri" w:hAnsi="Calibri"/>
          <w:bCs/>
          <w:sz w:val="22"/>
          <w:szCs w:val="22"/>
        </w:rPr>
        <w:t xml:space="preserve"> </w:t>
      </w:r>
      <w:r w:rsidR="000D72B6" w:rsidRPr="000D72B6">
        <w:rPr>
          <w:rFonts w:ascii="Calibri" w:hAnsi="Calibri"/>
          <w:bCs/>
        </w:rPr>
        <w:t>nell’ambito del Distretto n. 4</w:t>
      </w:r>
      <w:r w:rsidR="00BD2144">
        <w:rPr>
          <w:rFonts w:ascii="Calibri" w:hAnsi="Calibri"/>
          <w:bCs/>
        </w:rPr>
        <w:t>.</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764676" w:rsidRPr="00764676" w:rsidTr="00764676">
        <w:trPr>
          <w:trHeight w:val="356"/>
        </w:trPr>
        <w:tc>
          <w:tcPr>
            <w:tcW w:w="9889" w:type="dxa"/>
          </w:tcPr>
          <w:p w:rsidR="00BD2144" w:rsidRPr="00BD2144" w:rsidRDefault="00297F97" w:rsidP="00BD2144">
            <w:pPr>
              <w:pStyle w:val="NormaleWeb"/>
              <w:spacing w:after="0"/>
              <w:jc w:val="both"/>
              <w:rPr>
                <w:rFonts w:ascii="Calibri" w:hAnsi="Calibri"/>
                <w:bCs/>
              </w:rPr>
            </w:pPr>
            <w:r w:rsidRPr="00297F97">
              <w:rPr>
                <w:rFonts w:ascii="Calibri" w:hAnsi="Calibri"/>
                <w:bCs/>
                <w:sz w:val="22"/>
                <w:szCs w:val="22"/>
              </w:rPr>
              <w:t xml:space="preserve">L’incarico, che verrà attribuito a tempo determinato per la durata di 2 anni, si configura quale incarico </w:t>
            </w:r>
            <w:r w:rsidR="00764676" w:rsidRPr="00764676">
              <w:rPr>
                <w:rFonts w:ascii="Calibri" w:hAnsi="Calibri"/>
                <w:bCs/>
              </w:rPr>
              <w:t xml:space="preserve">di </w:t>
            </w:r>
            <w:r w:rsidR="00BD2144">
              <w:rPr>
                <w:rFonts w:ascii="Calibri" w:hAnsi="Calibri"/>
                <w:bCs/>
              </w:rPr>
              <w:t xml:space="preserve"> a</w:t>
            </w:r>
            <w:r w:rsidR="00764676" w:rsidRPr="00764676">
              <w:rPr>
                <w:rFonts w:ascii="Calibri" w:hAnsi="Calibri"/>
                <w:bCs/>
              </w:rPr>
              <w:t>ltis</w:t>
            </w:r>
            <w:r w:rsidR="00324189">
              <w:rPr>
                <w:rFonts w:ascii="Calibri" w:hAnsi="Calibri"/>
                <w:bCs/>
              </w:rPr>
              <w:t xml:space="preserve">sima professionalità </w:t>
            </w:r>
            <w:r w:rsidR="00E067CE" w:rsidRPr="00E067CE">
              <w:rPr>
                <w:rFonts w:ascii="Calibri" w:hAnsi="Calibri"/>
                <w:bCs/>
              </w:rPr>
              <w:t xml:space="preserve">(di cui all’art. 18, II </w:t>
            </w:r>
            <w:proofErr w:type="spellStart"/>
            <w:r w:rsidR="00E067CE" w:rsidRPr="00E067CE">
              <w:rPr>
                <w:rFonts w:ascii="Calibri" w:hAnsi="Calibri"/>
                <w:bCs/>
              </w:rPr>
              <w:t>lett</w:t>
            </w:r>
            <w:proofErr w:type="spellEnd"/>
            <w:r w:rsidR="00E067CE" w:rsidRPr="00E067CE">
              <w:rPr>
                <w:rFonts w:ascii="Calibri" w:hAnsi="Calibri"/>
                <w:bCs/>
              </w:rPr>
              <w:t>. a</w:t>
            </w:r>
            <w:r w:rsidR="002C1177">
              <w:rPr>
                <w:rFonts w:ascii="Calibri" w:hAnsi="Calibri"/>
                <w:bCs/>
              </w:rPr>
              <w:t>1</w:t>
            </w:r>
            <w:r w:rsidR="00E067CE" w:rsidRPr="00E067CE">
              <w:rPr>
                <w:rFonts w:ascii="Calibri" w:hAnsi="Calibri"/>
                <w:bCs/>
              </w:rPr>
              <w:t xml:space="preserve">) </w:t>
            </w:r>
            <w:r w:rsidR="00E067CE">
              <w:rPr>
                <w:rFonts w:ascii="Calibri" w:hAnsi="Calibri"/>
                <w:bCs/>
              </w:rPr>
              <w:t xml:space="preserve">CCNL 19.12.19) </w:t>
            </w:r>
            <w:r w:rsidR="00BD2144" w:rsidRPr="00BD2144">
              <w:rPr>
                <w:rFonts w:ascii="Calibri" w:hAnsi="Calibri"/>
                <w:bCs/>
              </w:rPr>
              <w:t>", presso la Direzione sanitaria in raccordo prioritario con la Struttura semplice “Diabetologia” nell’ambito del Distretto n. 4.</w:t>
            </w:r>
          </w:p>
          <w:p w:rsidR="00764676" w:rsidRPr="00764676" w:rsidRDefault="00966497" w:rsidP="00BD2144">
            <w:pPr>
              <w:pStyle w:val="NormaleWeb"/>
              <w:spacing w:after="0"/>
              <w:rPr>
                <w:rFonts w:ascii="Calibri" w:hAnsi="Calibri"/>
                <w:bCs/>
              </w:rPr>
            </w:pPr>
            <w:r>
              <w:rPr>
                <w:rFonts w:ascii="Calibri" w:hAnsi="Calibri"/>
                <w:bCs/>
              </w:rPr>
              <w:t>.</w:t>
            </w:r>
          </w:p>
        </w:tc>
      </w:tr>
    </w:tbl>
    <w:p w:rsidR="00E40988" w:rsidRPr="0062608D" w:rsidRDefault="00E40988" w:rsidP="00E067CE">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Default="00EE117F" w:rsidP="00E067CE">
      <w:pPr>
        <w:pStyle w:val="NormaleWeb"/>
        <w:jc w:val="both"/>
        <w:rPr>
          <w:rFonts w:ascii="Calibri" w:hAnsi="Calibri"/>
          <w:sz w:val="22"/>
          <w:szCs w:val="22"/>
        </w:rPr>
      </w:pPr>
      <w:r w:rsidRPr="0062608D">
        <w:rPr>
          <w:rFonts w:ascii="Calibri" w:hAnsi="Calibri"/>
          <w:sz w:val="22"/>
          <w:szCs w:val="22"/>
        </w:rPr>
        <w:t>Si applica</w:t>
      </w:r>
      <w:r w:rsidR="00AB2EA9" w:rsidRPr="0062608D">
        <w:rPr>
          <w:rFonts w:ascii="Calibri" w:hAnsi="Calibri"/>
          <w:sz w:val="22"/>
          <w:szCs w:val="22"/>
        </w:rPr>
        <w:t xml:space="preserve"> il Codice in materia di protezione dei dati personali (d.lgs. 196/2003) integrato dal d.lgs. 101/2018 recante disposizioni per l’adeguamento della normativa nazionale </w:t>
      </w:r>
      <w:r w:rsidR="00A908F6" w:rsidRPr="0062608D">
        <w:rPr>
          <w:rFonts w:ascii="Calibri" w:hAnsi="Calibri"/>
          <w:sz w:val="22"/>
          <w:szCs w:val="22"/>
        </w:rPr>
        <w:t>al</w:t>
      </w:r>
      <w:r w:rsidR="00AB2EA9" w:rsidRPr="0062608D">
        <w:rPr>
          <w:rFonts w:ascii="Calibri" w:hAnsi="Calibri"/>
          <w:sz w:val="22"/>
          <w:szCs w:val="22"/>
        </w:rPr>
        <w:t xml:space="preserve"> Regolament</w:t>
      </w:r>
      <w:r w:rsidR="00A908F6" w:rsidRPr="0062608D">
        <w:rPr>
          <w:rFonts w:ascii="Calibri" w:hAnsi="Calibri"/>
          <w:sz w:val="22"/>
          <w:szCs w:val="22"/>
        </w:rPr>
        <w:t xml:space="preserve">o </w:t>
      </w:r>
      <w:r w:rsidR="00AB2EA9" w:rsidRPr="0062608D">
        <w:rPr>
          <w:rFonts w:ascii="Calibri" w:hAnsi="Calibri"/>
          <w:sz w:val="22"/>
          <w:szCs w:val="22"/>
        </w:rPr>
        <w:t>(UE) 2016/679.</w:t>
      </w:r>
    </w:p>
    <w:p w:rsidR="005A5471" w:rsidRPr="0093038B" w:rsidRDefault="005A5471" w:rsidP="00FE0B90">
      <w:pPr>
        <w:pStyle w:val="Corpodel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3B7E8D" w:rsidRDefault="00E40988">
      <w:pPr>
        <w:autoSpaceDE w:val="0"/>
        <w:rPr>
          <w:rFonts w:ascii="Calibri" w:hAnsi="Calibri" w:cs="Book Antiqua"/>
        </w:rPr>
      </w:pPr>
      <w:r w:rsidRPr="003B7E8D">
        <w:rPr>
          <w:rFonts w:ascii="Calibri" w:hAnsi="Calibri" w:cs="BookAntiqua-Bold"/>
          <w:bCs/>
          <w:color w:val="000000"/>
        </w:rPr>
        <w:t>Possono partecipare al presente avviso coloro che sono in possesso dei seguenti requisiti:</w:t>
      </w:r>
    </w:p>
    <w:p w:rsidR="00517706" w:rsidRPr="003B7E8D" w:rsidRDefault="00517706" w:rsidP="00966497">
      <w:pPr>
        <w:numPr>
          <w:ilvl w:val="0"/>
          <w:numId w:val="18"/>
        </w:numPr>
        <w:ind w:left="426"/>
        <w:rPr>
          <w:rFonts w:ascii="Calibri" w:hAnsi="Calibri" w:cs="Book Antiqua"/>
        </w:rPr>
      </w:pPr>
      <w:r w:rsidRPr="003B7E8D">
        <w:rPr>
          <w:rFonts w:ascii="Calibri" w:hAnsi="Calibri" w:cs="Book Antiqua"/>
          <w:u w:val="single"/>
        </w:rPr>
        <w:t>Per i cittadini italiani</w:t>
      </w:r>
      <w:r w:rsidRPr="003B7E8D">
        <w:rPr>
          <w:rFonts w:ascii="Calibri" w:hAnsi="Calibri" w:cs="Book Antiqua"/>
        </w:rPr>
        <w:t>:</w:t>
      </w:r>
    </w:p>
    <w:p w:rsidR="00517706" w:rsidRPr="003B7E8D" w:rsidRDefault="00517706" w:rsidP="00966497">
      <w:pPr>
        <w:pStyle w:val="Paragrafoelenco"/>
        <w:numPr>
          <w:ilvl w:val="1"/>
          <w:numId w:val="18"/>
        </w:numPr>
        <w:tabs>
          <w:tab w:val="num" w:pos="567"/>
        </w:tabs>
        <w:ind w:left="426"/>
        <w:rPr>
          <w:rFonts w:ascii="Calibri" w:hAnsi="Calibri" w:cs="Book Antiqua"/>
          <w:sz w:val="22"/>
          <w:szCs w:val="22"/>
        </w:rPr>
      </w:pPr>
      <w:r w:rsidRPr="003B7E8D">
        <w:rPr>
          <w:rFonts w:ascii="Calibri" w:hAnsi="Calibri" w:cs="Book Antiqua"/>
          <w:sz w:val="22"/>
          <w:szCs w:val="22"/>
        </w:rPr>
        <w:t>iscrizione nelle liste elettorali;</w:t>
      </w:r>
    </w:p>
    <w:p w:rsidR="00E40988" w:rsidRPr="003B7E8D" w:rsidRDefault="00517706" w:rsidP="00966497">
      <w:pPr>
        <w:pStyle w:val="Paragrafoelenco"/>
        <w:numPr>
          <w:ilvl w:val="1"/>
          <w:numId w:val="18"/>
        </w:numPr>
        <w:ind w:left="426"/>
        <w:rPr>
          <w:rFonts w:ascii="Calibri" w:hAnsi="Calibri" w:cs="Book Antiqua"/>
          <w:sz w:val="22"/>
          <w:szCs w:val="22"/>
        </w:rPr>
      </w:pPr>
      <w:r w:rsidRPr="003B7E8D">
        <w:rPr>
          <w:rFonts w:ascii="Calibri" w:hAnsi="Calibri" w:cs="Book Antiqua"/>
          <w:sz w:val="22"/>
          <w:szCs w:val="22"/>
        </w:rPr>
        <w:t>non essere stati dispensati dall’impiego presso una pubblica amministrazione, per aver conseguito l’impiego stesso mediante la produzione di documenti falsi o viziati da invalidità non sanabile</w:t>
      </w:r>
      <w:r w:rsidR="00E40988" w:rsidRPr="003B7E8D">
        <w:rPr>
          <w:rFonts w:ascii="Calibri" w:hAnsi="Calibri" w:cs="Book Antiqua"/>
          <w:sz w:val="22"/>
          <w:szCs w:val="22"/>
        </w:rPr>
        <w:t>.</w:t>
      </w:r>
    </w:p>
    <w:p w:rsidR="00E40988" w:rsidRPr="003B7E8D" w:rsidRDefault="00E40988" w:rsidP="00966497">
      <w:pPr>
        <w:autoSpaceDE w:val="0"/>
        <w:ind w:left="426"/>
        <w:rPr>
          <w:rFonts w:ascii="Calibri" w:hAnsi="Calibri" w:cs="Book Antiqua"/>
        </w:rPr>
      </w:pPr>
    </w:p>
    <w:p w:rsidR="00517706" w:rsidRPr="003B7E8D" w:rsidRDefault="00517706" w:rsidP="00966497">
      <w:pPr>
        <w:numPr>
          <w:ilvl w:val="0"/>
          <w:numId w:val="18"/>
        </w:numPr>
        <w:autoSpaceDE w:val="0"/>
        <w:ind w:left="426"/>
        <w:rPr>
          <w:rFonts w:ascii="Calibri" w:hAnsi="Calibri" w:cs="Book Antiqua"/>
        </w:rPr>
      </w:pPr>
      <w:r w:rsidRPr="003B7E8D">
        <w:rPr>
          <w:rFonts w:ascii="Calibri" w:hAnsi="Calibri" w:cs="Book Antiqua"/>
          <w:u w:val="single"/>
        </w:rPr>
        <w:t>Per i cittadini di uno dei paesi dell’Unione Europea o di paesi terzi e per italiani non appartenenti alla Repubblica</w:t>
      </w:r>
      <w:r w:rsidRPr="003B7E8D">
        <w:rPr>
          <w:rFonts w:ascii="Calibri" w:hAnsi="Calibri" w:cs="Book Antiqua"/>
        </w:rPr>
        <w:t>:</w:t>
      </w:r>
    </w:p>
    <w:p w:rsidR="00517706" w:rsidRPr="003B7E8D" w:rsidRDefault="00517706" w:rsidP="00966497">
      <w:pPr>
        <w:pStyle w:val="Paragrafoelenco"/>
        <w:numPr>
          <w:ilvl w:val="1"/>
          <w:numId w:val="18"/>
        </w:numPr>
        <w:tabs>
          <w:tab w:val="num" w:pos="567"/>
        </w:tabs>
        <w:ind w:left="426"/>
        <w:rPr>
          <w:rFonts w:ascii="Calibri" w:hAnsi="Calibri" w:cs="Book Antiqua"/>
          <w:sz w:val="22"/>
          <w:szCs w:val="22"/>
        </w:rPr>
      </w:pPr>
      <w:r w:rsidRPr="003B7E8D">
        <w:rPr>
          <w:rFonts w:ascii="Calibri" w:hAnsi="Calibri" w:cs="Book Antiqua"/>
          <w:sz w:val="22"/>
          <w:szCs w:val="22"/>
        </w:rPr>
        <w:t>il godimento dei diritti civili e politici in Italia o nello Stato di appartenenza o di provenienza;</w:t>
      </w:r>
    </w:p>
    <w:p w:rsidR="00517706" w:rsidRPr="003B7E8D" w:rsidRDefault="00517706" w:rsidP="00966497">
      <w:pPr>
        <w:pStyle w:val="Paragrafoelenco"/>
        <w:numPr>
          <w:ilvl w:val="1"/>
          <w:numId w:val="18"/>
        </w:numPr>
        <w:tabs>
          <w:tab w:val="num" w:pos="567"/>
        </w:tabs>
        <w:ind w:left="426"/>
        <w:rPr>
          <w:rFonts w:ascii="Calibri" w:hAnsi="Calibri" w:cs="Book Antiqua"/>
          <w:sz w:val="22"/>
          <w:szCs w:val="22"/>
        </w:rPr>
      </w:pPr>
      <w:r w:rsidRPr="003B7E8D">
        <w:rPr>
          <w:rFonts w:ascii="Calibri" w:hAnsi="Calibri" w:cs="Book Antiqua"/>
          <w:sz w:val="22"/>
          <w:szCs w:val="22"/>
        </w:rPr>
        <w:t xml:space="preserve">i cittadini di paesi terzi che si trovino nella condizione di cui all’art. 38 commi 1 e 3 bis del </w:t>
      </w:r>
      <w:proofErr w:type="spellStart"/>
      <w:r w:rsidRPr="003B7E8D">
        <w:rPr>
          <w:rFonts w:ascii="Calibri" w:hAnsi="Calibri" w:cs="Book Antiqua"/>
          <w:sz w:val="22"/>
          <w:szCs w:val="22"/>
        </w:rPr>
        <w:t>D.Lgs.</w:t>
      </w:r>
      <w:proofErr w:type="spellEnd"/>
      <w:r w:rsidRPr="003B7E8D">
        <w:rPr>
          <w:rFonts w:ascii="Calibri" w:hAnsi="Calibri" w:cs="Book Antiqua"/>
          <w:sz w:val="22"/>
          <w:szCs w:val="22"/>
        </w:rPr>
        <w:t xml:space="preserve"> n. 165/2001 </w:t>
      </w:r>
      <w:proofErr w:type="spellStart"/>
      <w:r w:rsidRPr="003B7E8D">
        <w:rPr>
          <w:rFonts w:ascii="Calibri" w:hAnsi="Calibri" w:cs="Book Antiqua"/>
          <w:sz w:val="22"/>
          <w:szCs w:val="22"/>
        </w:rPr>
        <w:t>s.m.i.</w:t>
      </w:r>
      <w:proofErr w:type="spellEnd"/>
      <w:r w:rsidRPr="003B7E8D">
        <w:rPr>
          <w:rFonts w:ascii="Calibri" w:hAnsi="Calibri" w:cs="Book Antiqua"/>
          <w:sz w:val="22"/>
          <w:szCs w:val="22"/>
        </w:rPr>
        <w:t xml:space="preserve">, nella sezione del modulo “Per i cittadini non italiani” aggiungano la dichiarazione del possesso del “permesso di soggiorno”; </w:t>
      </w:r>
    </w:p>
    <w:p w:rsidR="00517706" w:rsidRPr="003B7E8D" w:rsidRDefault="00517706" w:rsidP="00966497">
      <w:pPr>
        <w:pStyle w:val="Paragrafoelenco"/>
        <w:numPr>
          <w:ilvl w:val="1"/>
          <w:numId w:val="18"/>
        </w:numPr>
        <w:tabs>
          <w:tab w:val="num" w:pos="567"/>
        </w:tabs>
        <w:ind w:left="426"/>
        <w:rPr>
          <w:rFonts w:ascii="Calibri" w:hAnsi="Calibri" w:cs="Book Antiqua"/>
          <w:sz w:val="22"/>
          <w:szCs w:val="22"/>
        </w:rPr>
      </w:pPr>
      <w:r w:rsidRPr="003B7E8D">
        <w:rPr>
          <w:rFonts w:ascii="Calibri" w:hAnsi="Calibri" w:cs="Book Antiqua"/>
          <w:sz w:val="22"/>
          <w:szCs w:val="22"/>
        </w:rPr>
        <w:t>la conoscenza della lingua italiana, adeguata alla posizione funzionale da conferire (che verrà accertata dalla commissione esaminatrice contestualmente alla valutazione delle prove d’esame).</w:t>
      </w:r>
    </w:p>
    <w:p w:rsidR="00517706" w:rsidRPr="0093038B" w:rsidRDefault="00517706" w:rsidP="00966497">
      <w:pPr>
        <w:tabs>
          <w:tab w:val="num" w:pos="567"/>
        </w:tabs>
        <w:ind w:left="426"/>
        <w:rPr>
          <w:rFonts w:ascii="Calibri" w:hAnsi="Calibri" w:cs="Book Antiqua"/>
        </w:rPr>
      </w:pPr>
    </w:p>
    <w:p w:rsidR="00E40988" w:rsidRPr="0093038B" w:rsidRDefault="00B43C48" w:rsidP="00966497">
      <w:pPr>
        <w:numPr>
          <w:ilvl w:val="0"/>
          <w:numId w:val="18"/>
        </w:numPr>
        <w:autoSpaceDE w:val="0"/>
        <w:ind w:left="426"/>
        <w:rPr>
          <w:rFonts w:ascii="Calibri" w:hAnsi="Calibri" w:cs="Book Antiqua"/>
        </w:rPr>
      </w:pPr>
      <w:r w:rsidRPr="0093038B">
        <w:rPr>
          <w:rFonts w:ascii="Calibri" w:hAnsi="Calibri" w:cs="Book Antiqua"/>
        </w:rPr>
        <w:t>g</w:t>
      </w:r>
      <w:r w:rsidR="00E40988" w:rsidRPr="0093038B">
        <w:rPr>
          <w:rFonts w:ascii="Calibri" w:hAnsi="Calibri" w:cs="Book Antiqua"/>
        </w:rPr>
        <w:t>odimento dei diritti civili e politici.</w:t>
      </w:r>
    </w:p>
    <w:p w:rsidR="00E40988" w:rsidRPr="0093038B" w:rsidRDefault="00E40988" w:rsidP="00966497">
      <w:pPr>
        <w:ind w:left="426"/>
        <w:rPr>
          <w:rFonts w:ascii="Calibri" w:hAnsi="Calibri" w:cs="Book Antiqua"/>
        </w:rPr>
      </w:pPr>
    </w:p>
    <w:p w:rsidR="00E40988" w:rsidRPr="0093038B" w:rsidRDefault="00E40988" w:rsidP="00966497">
      <w:pPr>
        <w:numPr>
          <w:ilvl w:val="0"/>
          <w:numId w:val="18"/>
        </w:numPr>
        <w:ind w:left="426"/>
        <w:rPr>
          <w:rFonts w:ascii="Calibri" w:hAnsi="Calibri" w:cs="Book Antiqua"/>
        </w:rPr>
      </w:pPr>
      <w:r w:rsidRPr="0093038B">
        <w:rPr>
          <w:rFonts w:ascii="Calibri" w:hAnsi="Calibri" w:cs="Book Antiqua"/>
        </w:rPr>
        <w:t xml:space="preserve">idoneità fisica all’impiego per lo svolgimento delle mansioni proprie del profilo professionale a selezione. </w:t>
      </w:r>
      <w:r w:rsidR="00517706" w:rsidRPr="0093038B">
        <w:rPr>
          <w:rFonts w:ascii="Calibri" w:hAnsi="Calibri" w:cs="Book Antiqua"/>
          <w:i/>
        </w:rPr>
        <w:t xml:space="preserve">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w:t>
      </w:r>
      <w:r w:rsidR="00517706" w:rsidRPr="0093038B">
        <w:rPr>
          <w:rFonts w:ascii="Calibri" w:hAnsi="Calibri" w:cs="Book Antiqua"/>
          <w:i/>
        </w:rPr>
        <w:lastRenderedPageBreak/>
        <w:t>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rsidP="00966497">
      <w:pPr>
        <w:ind w:left="426"/>
        <w:rPr>
          <w:rFonts w:ascii="Calibri" w:hAnsi="Calibri" w:cs="Book Antiqua"/>
        </w:rPr>
      </w:pPr>
    </w:p>
    <w:p w:rsidR="00182F72" w:rsidRPr="006A1C03" w:rsidRDefault="00182F72" w:rsidP="00966497">
      <w:pPr>
        <w:pStyle w:val="NormaleWeb"/>
        <w:numPr>
          <w:ilvl w:val="0"/>
          <w:numId w:val="18"/>
        </w:numPr>
        <w:ind w:left="426"/>
        <w:jc w:val="both"/>
        <w:rPr>
          <w:rFonts w:ascii="Calibri" w:hAnsi="Calibri"/>
          <w:b/>
          <w:sz w:val="22"/>
          <w:szCs w:val="22"/>
        </w:rPr>
      </w:pPr>
      <w:r w:rsidRPr="0093038B">
        <w:rPr>
          <w:rFonts w:ascii="Calibri" w:hAnsi="Calibri"/>
          <w:b/>
          <w:sz w:val="22"/>
          <w:szCs w:val="22"/>
        </w:rPr>
        <w:t xml:space="preserve">laurea </w:t>
      </w:r>
      <w:r w:rsidRPr="006A1C03">
        <w:rPr>
          <w:rFonts w:ascii="Calibri" w:hAnsi="Calibri"/>
          <w:b/>
          <w:sz w:val="22"/>
          <w:szCs w:val="22"/>
        </w:rPr>
        <w:t>in</w:t>
      </w:r>
      <w:r>
        <w:rPr>
          <w:rFonts w:ascii="Calibri" w:hAnsi="Calibri"/>
          <w:b/>
          <w:sz w:val="22"/>
          <w:szCs w:val="22"/>
        </w:rPr>
        <w:t xml:space="preserve"> Medicina </w:t>
      </w:r>
      <w:r w:rsidRPr="006A1C03">
        <w:rPr>
          <w:rFonts w:ascii="Calibri" w:hAnsi="Calibri"/>
          <w:b/>
          <w:sz w:val="22"/>
          <w:szCs w:val="22"/>
        </w:rPr>
        <w:t>e chirurgia;</w:t>
      </w:r>
    </w:p>
    <w:p w:rsidR="00182F72" w:rsidRPr="0093038B" w:rsidRDefault="00182F72" w:rsidP="00966497">
      <w:pPr>
        <w:pStyle w:val="NormaleWeb"/>
        <w:numPr>
          <w:ilvl w:val="0"/>
          <w:numId w:val="18"/>
        </w:numPr>
        <w:ind w:left="426"/>
        <w:jc w:val="both"/>
        <w:rPr>
          <w:rFonts w:ascii="Calibri" w:hAnsi="Calibri"/>
          <w:sz w:val="22"/>
          <w:szCs w:val="22"/>
        </w:rPr>
      </w:pPr>
      <w:r w:rsidRPr="0093038B">
        <w:rPr>
          <w:rFonts w:ascii="Calibri" w:hAnsi="Calibri"/>
          <w:b/>
          <w:sz w:val="22"/>
          <w:szCs w:val="22"/>
        </w:rPr>
        <w:t>specializzazione nella disciplin</w:t>
      </w:r>
      <w:r w:rsidRPr="00FD4C77">
        <w:rPr>
          <w:rFonts w:ascii="Calibri" w:hAnsi="Calibri"/>
          <w:b/>
          <w:sz w:val="22"/>
          <w:szCs w:val="22"/>
        </w:rPr>
        <w:t>a</w:t>
      </w:r>
      <w:r>
        <w:rPr>
          <w:rFonts w:ascii="Calibri" w:hAnsi="Calibri"/>
          <w:b/>
          <w:sz w:val="22"/>
          <w:szCs w:val="22"/>
        </w:rPr>
        <w:t xml:space="preserve"> </w:t>
      </w:r>
      <w:r w:rsidRPr="00F03471">
        <w:rPr>
          <w:rFonts w:ascii="Calibri" w:hAnsi="Calibri"/>
          <w:b/>
          <w:sz w:val="22"/>
          <w:szCs w:val="22"/>
        </w:rPr>
        <w:t>oggetto del concorso</w:t>
      </w:r>
      <w:r w:rsidRPr="0093038B">
        <w:rPr>
          <w:rFonts w:ascii="Calibri" w:hAnsi="Calibri"/>
          <w:sz w:val="22"/>
          <w:szCs w:val="22"/>
        </w:rPr>
        <w:t xml:space="preserve"> o in disciplina equipollente ovvero specializzazione in disciplina affine, come da individuazione con Decreti del Ministero della Salute 30 gennaio 1998 e 31 gennaio 1998 e successive modificazioni ed integrazioni. </w:t>
      </w:r>
    </w:p>
    <w:p w:rsidR="000D1236" w:rsidRDefault="00EB5A2C" w:rsidP="00966497">
      <w:pPr>
        <w:pStyle w:val="NormaleWeb"/>
        <w:numPr>
          <w:ilvl w:val="0"/>
          <w:numId w:val="18"/>
        </w:numPr>
        <w:ind w:left="426"/>
        <w:jc w:val="both"/>
        <w:rPr>
          <w:rFonts w:ascii="Calibri" w:hAnsi="Calibri"/>
          <w:sz w:val="22"/>
          <w:szCs w:val="22"/>
        </w:rPr>
      </w:pPr>
      <w:r w:rsidRPr="0093038B">
        <w:rPr>
          <w:rFonts w:ascii="Calibri" w:hAnsi="Calibri"/>
          <w:b/>
          <w:sz w:val="22"/>
          <w:szCs w:val="22"/>
        </w:rPr>
        <w:t xml:space="preserve">iscrizione all’albo dell’ordine dei </w:t>
      </w:r>
      <w:r w:rsidR="00C96129" w:rsidRPr="0093038B">
        <w:rPr>
          <w:rFonts w:ascii="Calibri" w:hAnsi="Calibri"/>
          <w:b/>
          <w:sz w:val="22"/>
          <w:szCs w:val="22"/>
        </w:rPr>
        <w:t xml:space="preserve">Medici </w:t>
      </w:r>
      <w:r w:rsidRPr="0093038B">
        <w:rPr>
          <w:rFonts w:ascii="Calibri" w:hAnsi="Calibri"/>
          <w:sz w:val="22"/>
          <w:szCs w:val="22"/>
        </w:rPr>
        <w:t>. L’iscrizione al corrispondente albo professionale di uno dei Paesi dell’Unione europea consente la partecipazione all’avviso, fermo restando l’obbligo dell’iscrizione all’albo in Italia prima dell’assunzione in servizio.</w:t>
      </w:r>
    </w:p>
    <w:p w:rsidR="00EB5A2C" w:rsidRPr="009D00B4" w:rsidRDefault="000D1236" w:rsidP="00966497">
      <w:pPr>
        <w:pStyle w:val="NormaleWeb"/>
        <w:numPr>
          <w:ilvl w:val="0"/>
          <w:numId w:val="18"/>
        </w:numPr>
        <w:ind w:left="426"/>
        <w:jc w:val="both"/>
        <w:rPr>
          <w:rFonts w:ascii="Calibri" w:hAnsi="Calibri"/>
          <w:sz w:val="22"/>
          <w:szCs w:val="22"/>
        </w:rPr>
      </w:pPr>
      <w:r w:rsidRPr="009D00B4">
        <w:rPr>
          <w:rFonts w:ascii="Calibri" w:hAnsi="Calibri"/>
          <w:b/>
          <w:sz w:val="22"/>
          <w:szCs w:val="22"/>
        </w:rPr>
        <w:t>comprovata e consolidata esperienza clinico organizzativa, almeno decenna</w:t>
      </w:r>
      <w:r w:rsidR="00A05E68">
        <w:rPr>
          <w:rFonts w:ascii="Calibri" w:hAnsi="Calibri"/>
          <w:b/>
          <w:sz w:val="22"/>
          <w:szCs w:val="22"/>
        </w:rPr>
        <w:t xml:space="preserve">le, nell’ambito delle reti diabetologiche - </w:t>
      </w:r>
      <w:r w:rsidR="008078DF" w:rsidRPr="009D00B4">
        <w:rPr>
          <w:rFonts w:ascii="Calibri" w:hAnsi="Calibri"/>
          <w:b/>
          <w:sz w:val="22"/>
          <w:szCs w:val="22"/>
        </w:rPr>
        <w:t xml:space="preserve"> profilo dirigenziale</w:t>
      </w:r>
      <w:r w:rsidRPr="009D00B4">
        <w:rPr>
          <w:rFonts w:ascii="Calibri" w:hAnsi="Calibri"/>
          <w:sz w:val="22"/>
          <w:szCs w:val="22"/>
        </w:rPr>
        <w:t>;</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personale del Ruolo Sanitario in servizio di ruolo alla data del 1/02/1998 (entrata in vigore del D.P.R. n. 483/1997) è esentato dal requisito della specializzazione nella d</w:t>
      </w:r>
      <w:r w:rsidR="00D042B5" w:rsidRPr="0093038B">
        <w:rPr>
          <w:rFonts w:ascii="Calibri" w:hAnsi="Calibri"/>
          <w:sz w:val="22"/>
          <w:szCs w:val="22"/>
        </w:rPr>
        <w:t>isciplina relativa al posto già</w:t>
      </w:r>
      <w:r w:rsidRPr="0093038B">
        <w:rPr>
          <w:rFonts w:ascii="Calibri" w:hAnsi="Calibri"/>
          <w:sz w:val="22"/>
          <w:szCs w:val="22"/>
        </w:rPr>
        <w:t xml:space="preserve"> ricoperto a tale data per la partecipazione ai concorsi presso le Unità Sanitarie Locali e le Aziende Ospedaliere diverse da quella di a</w:t>
      </w:r>
      <w:r w:rsidR="00966497">
        <w:rPr>
          <w:rFonts w:ascii="Calibri" w:hAnsi="Calibri"/>
          <w:sz w:val="22"/>
          <w:szCs w:val="22"/>
        </w:rPr>
        <w:t>ppartenenza (art. 56, comma 2).</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565CED" w:rsidRDefault="001C6A7F" w:rsidP="001C6A7F">
      <w:pPr>
        <w:pStyle w:val="Corpodeltesto"/>
        <w:ind w:left="23" w:right="23"/>
        <w:rPr>
          <w:rFonts w:ascii="Calibri" w:hAnsi="Calibri" w:cs="Arial"/>
          <w:lang w:val="it-IT"/>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w:t>
      </w:r>
      <w:r w:rsidR="00565CED">
        <w:rPr>
          <w:rFonts w:ascii="Calibri" w:hAnsi="Calibri" w:cs="Arial"/>
        </w:rPr>
        <w:t xml:space="preserve">te procedura telematica </w:t>
      </w:r>
      <w:r w:rsidR="00565CED">
        <w:rPr>
          <w:rFonts w:ascii="Calibri" w:hAnsi="Calibri" w:cs="Arial"/>
          <w:lang w:val="it-IT"/>
        </w:rPr>
        <w:t>presente su</w:t>
      </w:r>
      <w:r w:rsidR="00565CED" w:rsidRPr="00565CED">
        <w:rPr>
          <w:rFonts w:ascii="Calibri" w:hAnsi="Calibri" w:cs="Arial"/>
        </w:rPr>
        <w:t xml:space="preserve">l sito  </w:t>
      </w:r>
      <w:hyperlink r:id="rId9" w:history="1">
        <w:r w:rsidR="00565CED" w:rsidRPr="005C6692">
          <w:rPr>
            <w:rStyle w:val="Collegamentoipertestuale"/>
            <w:rFonts w:ascii="Calibri" w:hAnsi="Calibri" w:cs="Arial"/>
          </w:rPr>
          <w:t>https://asuits.iscrizioneconcorsi.it</w:t>
        </w:r>
      </w:hyperlink>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rPr>
        <w:t>inviare la domanda di partecipazione,</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517706" w:rsidRPr="0093038B" w:rsidRDefault="00517706" w:rsidP="00FE0B90">
      <w:pPr>
        <w:pStyle w:val="Corpodeltesto"/>
        <w:numPr>
          <w:ilvl w:val="0"/>
          <w:numId w:val="8"/>
        </w:numPr>
        <w:ind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517706" w:rsidRPr="0093038B" w:rsidRDefault="00517706" w:rsidP="00517706">
      <w:pPr>
        <w:pStyle w:val="Corpodeltesto"/>
        <w:ind w:left="23" w:right="23"/>
        <w:rPr>
          <w:rFonts w:ascii="Calibri" w:hAnsi="Calibri" w:cs="Arial"/>
        </w:rPr>
      </w:pPr>
      <w:r w:rsidRPr="0093038B">
        <w:rPr>
          <w:rFonts w:ascii="Calibri" w:hAnsi="Calibri" w:cs="Arial"/>
        </w:rPr>
        <w:t>Il termine di cui sopra è perentorio.</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deltesto"/>
        <w:ind w:left="23" w:right="23"/>
        <w:rPr>
          <w:rFonts w:ascii="Calibri" w:hAnsi="Calibri" w:cs="Arial"/>
          <w:b/>
          <w:bCs/>
        </w:rPr>
      </w:pPr>
      <w:r w:rsidRPr="0093038B">
        <w:rPr>
          <w:rFonts w:ascii="Calibri" w:hAnsi="Calibri" w:cs="Arial"/>
          <w:b/>
          <w:bCs/>
        </w:rPr>
        <w:t xml:space="preserve">La compilazione della domanda potrà essere effettuata 24 ore su 24 (salvo momentanee interruzioni per manutenzione del sito) da computer collegato alla rete internet e dotato di un browser di navigazione </w:t>
      </w:r>
      <w:r w:rsidRPr="0093038B">
        <w:rPr>
          <w:rFonts w:ascii="Calibri" w:hAnsi="Calibri" w:cs="Arial"/>
          <w:b/>
          <w:bCs/>
        </w:rPr>
        <w:lastRenderedPageBreak/>
        <w:t>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Safari) che supporti ed abbia 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w:t>
      </w:r>
      <w:r w:rsidR="00470C9C">
        <w:rPr>
          <w:rFonts w:ascii="Calibri" w:hAnsi="Calibri" w:cs="Arial"/>
          <w:b/>
          <w:bCs/>
          <w:u w:val="single"/>
          <w:lang w:val="it-IT"/>
        </w:rPr>
        <w:t xml:space="preserve">GI </w:t>
      </w:r>
      <w:r w:rsidRPr="0093038B">
        <w:rPr>
          <w:rFonts w:ascii="Calibri" w:hAnsi="Calibri" w:cs="Arial"/>
          <w:b/>
          <w:bCs/>
          <w:u w:val="single"/>
        </w:rPr>
        <w:t xml:space="preserve"> non si assume nessuna responsabilità</w:t>
      </w:r>
      <w:r w:rsidRPr="0093038B">
        <w:rPr>
          <w:rFonts w:ascii="Calibri" w:hAnsi="Calibri" w:cs="Arial"/>
          <w:b/>
          <w:bCs/>
        </w:rPr>
        <w:t>.</w:t>
      </w:r>
    </w:p>
    <w:p w:rsidR="006F2B75" w:rsidRDefault="006F2B75" w:rsidP="00517706">
      <w:pPr>
        <w:pStyle w:val="Corpodeltesto"/>
        <w:ind w:left="23" w:right="23"/>
        <w:rPr>
          <w:rFonts w:ascii="Calibri" w:hAnsi="Calibri" w:cs="Arial"/>
          <w:b/>
        </w:rPr>
      </w:pPr>
    </w:p>
    <w:p w:rsidR="00517706" w:rsidRPr="0093038B" w:rsidRDefault="00517706" w:rsidP="00517706">
      <w:pPr>
        <w:pStyle w:val="Corpodel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del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r w:rsidRPr="0093038B">
        <w:rPr>
          <w:rFonts w:ascii="Calibri" w:hAnsi="Calibri" w:cs="Arial"/>
        </w:rPr>
        <w:t>s.m.i.</w:t>
      </w:r>
      <w:proofErr w:type="spellEnd"/>
      <w:r w:rsidRPr="0093038B">
        <w:rPr>
          <w:rFonts w:ascii="Calibri" w:hAnsi="Calibri" w:cs="Arial"/>
        </w:rPr>
        <w:t>.</w:t>
      </w:r>
    </w:p>
    <w:p w:rsidR="00517706" w:rsidRPr="0093038B" w:rsidRDefault="00517706" w:rsidP="00517706">
      <w:pPr>
        <w:pStyle w:val="Corpodel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del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deltesto"/>
        <w:ind w:left="23" w:right="23"/>
        <w:rPr>
          <w:rFonts w:ascii="Calibri" w:hAnsi="Calibri" w:cs="Arial"/>
        </w:rPr>
      </w:pPr>
    </w:p>
    <w:p w:rsidR="00BC0380" w:rsidRPr="0093038B" w:rsidRDefault="00B77608" w:rsidP="00FE0B90">
      <w:pPr>
        <w:pStyle w:val="Corpodel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del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1C6A7F" w:rsidRPr="0093038B" w:rsidRDefault="001C6A7F" w:rsidP="001C6A7F">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1C6A7F" w:rsidRPr="0093038B" w:rsidRDefault="001C6A7F" w:rsidP="001C6A7F">
      <w:pPr>
        <w:numPr>
          <w:ilvl w:val="0"/>
          <w:numId w:val="11"/>
        </w:numPr>
        <w:rPr>
          <w:rFonts w:ascii="Calibri" w:hAnsi="Calibri" w:cs="Arial"/>
        </w:rPr>
      </w:pPr>
      <w:r w:rsidRPr="0093038B">
        <w:rPr>
          <w:rFonts w:ascii="Calibri" w:hAnsi="Calibri" w:cs="Arial"/>
        </w:rPr>
        <w:t>il documento di identità valido,</w:t>
      </w:r>
    </w:p>
    <w:p w:rsidR="001C6A7F" w:rsidRPr="0093038B" w:rsidRDefault="001C6A7F" w:rsidP="001C6A7F">
      <w:pPr>
        <w:numPr>
          <w:ilvl w:val="0"/>
          <w:numId w:val="11"/>
        </w:numPr>
        <w:rPr>
          <w:rFonts w:ascii="Calibri" w:hAnsi="Calibri" w:cs="Arial"/>
        </w:rPr>
      </w:pPr>
      <w:r w:rsidRPr="0093038B">
        <w:rPr>
          <w:rFonts w:ascii="Calibri" w:hAnsi="Calibri" w:cs="Arial"/>
        </w:rPr>
        <w:t xml:space="preserve">copia della domanda, completa e firmata </w:t>
      </w:r>
      <w:r>
        <w:rPr>
          <w:rFonts w:ascii="Calibri" w:hAnsi="Calibri" w:cs="Arial"/>
        </w:rPr>
        <w:t>in calce</w:t>
      </w:r>
      <w:r w:rsidRPr="0093038B">
        <w:rPr>
          <w:rFonts w:ascii="Calibri" w:hAnsi="Calibri" w:cs="Arial"/>
        </w:rPr>
        <w:t xml:space="preserve"> prodotta tramite l’applicativo utilizzato (vedi punto 2 istruzioni).</w:t>
      </w: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5A1523">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documenti comprovanti i requisiti che consentono ai cittadini</w:t>
      </w:r>
      <w:r w:rsidR="005A1523">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00226424">
        <w:rPr>
          <w:rFonts w:ascii="Calibri" w:hAnsi="Calibri" w:cs="Arial"/>
        </w:rPr>
        <w:t xml:space="preserve"> </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il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la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xml:space="preserve">, si procederà ad idonei controlli, anche a campione al fine di verificare la veridicità delle dichiarazioni rese nella domanda. Qualora emerga la non veridicità del </w:t>
      </w:r>
      <w:r w:rsidRPr="0093038B">
        <w:rPr>
          <w:rFonts w:ascii="Calibri" w:hAnsi="Calibri" w:cs="Arial"/>
        </w:rPr>
        <w:lastRenderedPageBreak/>
        <w:t>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Pr="0093038B" w:rsidRDefault="00775757" w:rsidP="00775757">
      <w:pPr>
        <w:rPr>
          <w:rFonts w:ascii="Calibri" w:hAnsi="Calibri"/>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E COLLOQUIO </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 xml:space="preserve">I candidati risultanti in possesso dei requisiti indicati nel presente bando dovranno sostenere </w:t>
      </w:r>
      <w:r w:rsidR="0074497E">
        <w:rPr>
          <w:rFonts w:ascii="Calibri" w:hAnsi="Calibri" w:cs="Book Antiqua"/>
          <w:sz w:val="22"/>
          <w:szCs w:val="22"/>
          <w:lang w:eastAsia="en-US"/>
        </w:rPr>
        <w:t>il colloquio</w:t>
      </w:r>
      <w:r w:rsidRPr="0093038B">
        <w:rPr>
          <w:rFonts w:ascii="Calibri" w:hAnsi="Calibri" w:cs="Book Antiqua"/>
          <w:sz w:val="22"/>
          <w:szCs w:val="22"/>
          <w:lang w:eastAsia="en-US"/>
        </w:rPr>
        <w:t>, alla quale saranno convocati mediante pubblicazione sul sito istituzionale dell’A</w:t>
      </w:r>
      <w:r w:rsidR="00FD3BF9">
        <w:rPr>
          <w:rFonts w:ascii="Calibri" w:hAnsi="Calibri" w:cs="Book Antiqua"/>
          <w:sz w:val="22"/>
          <w:szCs w:val="22"/>
          <w:lang w:eastAsia="en-US"/>
        </w:rPr>
        <w:t xml:space="preserve">SUGI </w:t>
      </w:r>
      <w:r w:rsidRPr="0093038B">
        <w:rPr>
          <w:rFonts w:ascii="Calibri" w:hAnsi="Calibri" w:cs="Book Antiqua"/>
          <w:sz w:val="22"/>
          <w:szCs w:val="22"/>
          <w:lang w:eastAsia="en-US"/>
        </w:rPr>
        <w:t xml:space="preserve"> – sezione “concorsi e avvisi”, con un preavviso di almeno 7 (sette) giorni.</w:t>
      </w:r>
    </w:p>
    <w:p w:rsidR="00FE0B90" w:rsidRDefault="00FE0B90" w:rsidP="002C669B">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2C669B" w:rsidRPr="002C669B" w:rsidRDefault="002C669B" w:rsidP="002C669B">
      <w:pPr>
        <w:pStyle w:val="NormaleWeb"/>
        <w:jc w:val="both"/>
        <w:rPr>
          <w:rFonts w:ascii="Calibri" w:hAnsi="Calibri" w:cs="Book Antiqua"/>
          <w:sz w:val="22"/>
          <w:szCs w:val="22"/>
          <w:lang w:eastAsia="en-US"/>
        </w:rPr>
      </w:pPr>
      <w:r w:rsidRPr="002C669B">
        <w:rPr>
          <w:rFonts w:ascii="Calibri" w:hAnsi="Calibri" w:cs="Book Antiqua"/>
          <w:sz w:val="22"/>
          <w:szCs w:val="22"/>
          <w:lang w:eastAsia="en-US"/>
        </w:rPr>
        <w:t>La Commissione procederà alla valutazione comparata dei curricula dei candidati ammessi e verrà attivato un colloquio con ciascuno.</w:t>
      </w:r>
    </w:p>
    <w:p w:rsidR="002C669B" w:rsidRPr="002C669B" w:rsidRDefault="002C669B" w:rsidP="002C669B">
      <w:pPr>
        <w:pStyle w:val="NormaleWeb"/>
        <w:jc w:val="both"/>
        <w:rPr>
          <w:rFonts w:ascii="Calibri" w:hAnsi="Calibri" w:cs="Book Antiqua"/>
          <w:sz w:val="22"/>
          <w:szCs w:val="22"/>
          <w:lang w:eastAsia="en-US"/>
        </w:rPr>
      </w:pPr>
      <w:r w:rsidRPr="002C669B">
        <w:rPr>
          <w:rFonts w:ascii="Calibri" w:hAnsi="Calibri" w:cs="Book Antiqua"/>
          <w:sz w:val="22"/>
          <w:szCs w:val="22"/>
          <w:lang w:eastAsia="en-US"/>
        </w:rPr>
        <w:t xml:space="preserve">Il colloquio avrà ad oggetto le tematiche relative all’oggetto dell’incarico di cui all’art. </w:t>
      </w:r>
      <w:r w:rsidR="008078DF">
        <w:rPr>
          <w:rFonts w:ascii="Calibri" w:hAnsi="Calibri" w:cs="Book Antiqua"/>
          <w:sz w:val="22"/>
          <w:szCs w:val="22"/>
          <w:lang w:eastAsia="en-US"/>
        </w:rPr>
        <w:t>4</w:t>
      </w:r>
      <w:r w:rsidRPr="002C669B">
        <w:rPr>
          <w:rFonts w:ascii="Calibri" w:hAnsi="Calibri" w:cs="Book Antiqua"/>
          <w:sz w:val="22"/>
          <w:szCs w:val="22"/>
          <w:lang w:eastAsia="en-US"/>
        </w:rPr>
        <w:t>.</w:t>
      </w:r>
    </w:p>
    <w:p w:rsidR="002C669B" w:rsidRPr="002C669B" w:rsidRDefault="002C669B" w:rsidP="002C669B">
      <w:pPr>
        <w:pStyle w:val="NormaleWeb"/>
        <w:jc w:val="both"/>
        <w:rPr>
          <w:rFonts w:ascii="Calibri" w:hAnsi="Calibri" w:cs="Book Antiqua"/>
          <w:sz w:val="22"/>
          <w:szCs w:val="22"/>
          <w:lang w:eastAsia="en-US"/>
        </w:rPr>
      </w:pPr>
      <w:r w:rsidRPr="002C669B">
        <w:rPr>
          <w:rFonts w:ascii="Calibri" w:hAnsi="Calibri" w:cs="Book Antiqua"/>
          <w:sz w:val="22"/>
          <w:szCs w:val="22"/>
          <w:lang w:eastAsia="en-US"/>
        </w:rPr>
        <w:t>Immediatamente prima del colloquio la commissione predeterminerà, in alternativa:</w:t>
      </w:r>
    </w:p>
    <w:p w:rsidR="002C669B" w:rsidRPr="002C669B" w:rsidRDefault="002C669B" w:rsidP="002C669B">
      <w:pPr>
        <w:pStyle w:val="NormaleWeb"/>
        <w:spacing w:after="0"/>
        <w:jc w:val="both"/>
        <w:rPr>
          <w:rFonts w:ascii="Calibri" w:hAnsi="Calibri" w:cs="Book Antiqua"/>
          <w:sz w:val="22"/>
          <w:szCs w:val="22"/>
          <w:lang w:eastAsia="en-US"/>
        </w:rPr>
      </w:pPr>
      <w:r w:rsidRPr="002C669B">
        <w:rPr>
          <w:rFonts w:ascii="Calibri" w:hAnsi="Calibri" w:cs="Book Antiqua"/>
          <w:sz w:val="22"/>
          <w:szCs w:val="22"/>
          <w:lang w:eastAsia="en-US"/>
        </w:rPr>
        <w:t>a) uno o più quesiti da sottoporre ugualmente a tutti i candidati;</w:t>
      </w:r>
    </w:p>
    <w:p w:rsidR="002C669B" w:rsidRDefault="002C669B" w:rsidP="002C669B">
      <w:pPr>
        <w:pStyle w:val="NormaleWeb"/>
        <w:spacing w:after="0"/>
        <w:jc w:val="both"/>
        <w:rPr>
          <w:rFonts w:ascii="Calibri" w:hAnsi="Calibri" w:cs="Book Antiqua"/>
          <w:sz w:val="22"/>
          <w:szCs w:val="22"/>
          <w:lang w:eastAsia="en-US"/>
        </w:rPr>
      </w:pPr>
      <w:r w:rsidRPr="002C669B">
        <w:rPr>
          <w:rFonts w:ascii="Calibri" w:hAnsi="Calibri" w:cs="Book Antiqua"/>
          <w:sz w:val="22"/>
          <w:szCs w:val="22"/>
          <w:lang w:eastAsia="en-US"/>
        </w:rPr>
        <w:t>b) i diversi quesiti da sottoporre ai candidati mediante estrazione a sorte.</w:t>
      </w:r>
    </w:p>
    <w:p w:rsidR="002C669B" w:rsidRPr="002C669B" w:rsidRDefault="002C669B" w:rsidP="002C669B">
      <w:pPr>
        <w:pStyle w:val="NormaleWeb"/>
        <w:spacing w:after="0"/>
        <w:jc w:val="both"/>
        <w:rPr>
          <w:rFonts w:ascii="Calibri" w:hAnsi="Calibri" w:cs="Book Antiqua"/>
          <w:sz w:val="22"/>
          <w:szCs w:val="22"/>
          <w:lang w:eastAsia="en-US"/>
        </w:rPr>
      </w:pPr>
    </w:p>
    <w:p w:rsidR="002C669B" w:rsidRPr="002C669B" w:rsidRDefault="002C669B" w:rsidP="002C669B">
      <w:pPr>
        <w:pStyle w:val="NormaleWeb"/>
        <w:jc w:val="both"/>
        <w:rPr>
          <w:rFonts w:ascii="Calibri" w:hAnsi="Calibri" w:cs="Book Antiqua"/>
          <w:sz w:val="22"/>
          <w:szCs w:val="22"/>
          <w:lang w:eastAsia="en-US"/>
        </w:rPr>
      </w:pPr>
      <w:r w:rsidRPr="002C669B">
        <w:rPr>
          <w:rFonts w:ascii="Calibri" w:hAnsi="Calibri" w:cs="Book Antiqua"/>
          <w:sz w:val="22"/>
          <w:szCs w:val="22"/>
          <w:lang w:eastAsia="en-US"/>
        </w:rPr>
        <w:t>Nell’ipotesi di cui alla lettera a) verranno adottate misure idonee a garantire pari opportunità ai diversi candidati.</w:t>
      </w:r>
    </w:p>
    <w:p w:rsidR="002C669B" w:rsidRPr="002C669B" w:rsidRDefault="002C669B" w:rsidP="002C669B">
      <w:pPr>
        <w:pStyle w:val="NormaleWeb"/>
        <w:jc w:val="both"/>
        <w:rPr>
          <w:rFonts w:ascii="Calibri" w:hAnsi="Calibri" w:cs="Book Antiqua"/>
          <w:sz w:val="22"/>
          <w:szCs w:val="22"/>
          <w:lang w:eastAsia="en-US"/>
        </w:rPr>
      </w:pPr>
      <w:r w:rsidRPr="002C669B">
        <w:rPr>
          <w:rFonts w:ascii="Calibri" w:hAnsi="Calibri" w:cs="Book Antiqua"/>
          <w:sz w:val="22"/>
          <w:szCs w:val="22"/>
          <w:lang w:eastAsia="en-US"/>
        </w:rPr>
        <w:t>Sulla base del curriculum e dell’esito del colloquio, la Commissione procederà all’individuazione dei candidati idonei e, per ciascuno di essi, esprimerà un giudizio motivato.</w:t>
      </w:r>
    </w:p>
    <w:p w:rsidR="002C669B" w:rsidRDefault="002C669B" w:rsidP="002C669B">
      <w:pPr>
        <w:pStyle w:val="NormaleWeb"/>
        <w:jc w:val="both"/>
        <w:rPr>
          <w:rFonts w:ascii="Calibri" w:hAnsi="Calibri" w:cs="Book Antiqua"/>
          <w:sz w:val="22"/>
          <w:szCs w:val="22"/>
          <w:lang w:eastAsia="en-US"/>
        </w:rPr>
      </w:pPr>
      <w:r w:rsidRPr="002C669B">
        <w:rPr>
          <w:rFonts w:ascii="Calibri" w:hAnsi="Calibri" w:cs="Book Antiqua"/>
          <w:sz w:val="22"/>
          <w:szCs w:val="22"/>
          <w:lang w:eastAsia="en-US"/>
        </w:rPr>
        <w:t xml:space="preserve">Al termine dei lavori il verbale redatto dalla Commissione, unitamente a tutti gli atti, verrà trasmesso al </w:t>
      </w:r>
      <w:r w:rsidR="00470C9C">
        <w:rPr>
          <w:rFonts w:ascii="Calibri" w:hAnsi="Calibri" w:cs="Book Antiqua"/>
          <w:sz w:val="22"/>
          <w:szCs w:val="22"/>
          <w:lang w:eastAsia="en-US"/>
        </w:rPr>
        <w:t xml:space="preserve">Legale Rappresentante dell’ASUGI </w:t>
      </w:r>
      <w:r w:rsidRPr="002C669B">
        <w:rPr>
          <w:rFonts w:ascii="Calibri" w:hAnsi="Calibri" w:cs="Book Antiqua"/>
          <w:sz w:val="22"/>
          <w:szCs w:val="22"/>
          <w:lang w:eastAsia="en-US"/>
        </w:rPr>
        <w:t>per la scelta del candidato, cui verrà conferito l’incarico con provvedimento motivato.</w:t>
      </w:r>
    </w:p>
    <w:p w:rsidR="00297F97" w:rsidRPr="00297F97" w:rsidRDefault="00297F97" w:rsidP="00297F97">
      <w:pPr>
        <w:pStyle w:val="NormaleWeb"/>
        <w:jc w:val="both"/>
        <w:rPr>
          <w:rFonts w:ascii="Calibri" w:hAnsi="Calibri" w:cs="Book Antiqua"/>
          <w:sz w:val="22"/>
          <w:szCs w:val="22"/>
          <w:lang w:eastAsia="en-US"/>
        </w:rPr>
      </w:pPr>
      <w:r w:rsidRPr="00297F97">
        <w:rPr>
          <w:rFonts w:ascii="Calibri" w:hAnsi="Calibri" w:cs="Book Antiqua"/>
          <w:sz w:val="22"/>
          <w:szCs w:val="22"/>
          <w:lang w:eastAsia="en-US"/>
        </w:rPr>
        <w:t>L’accesso alla documentazione attinente ai lavori della Commissione esaminatrice è possibile alla conclusione della procedura selettiva.</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9D007D" w:rsidRPr="009D007D" w:rsidTr="00FF5BB6">
        <w:trPr>
          <w:trHeight w:val="356"/>
        </w:trPr>
        <w:tc>
          <w:tcPr>
            <w:tcW w:w="9889" w:type="dxa"/>
          </w:tcPr>
          <w:p w:rsidR="00BD2144" w:rsidRPr="00BD2144" w:rsidRDefault="00297F97" w:rsidP="00BD2144">
            <w:pPr>
              <w:pStyle w:val="NormaleWeb"/>
              <w:jc w:val="both"/>
              <w:rPr>
                <w:rFonts w:ascii="Calibri" w:hAnsi="Calibri" w:cs="Book Antiqua"/>
                <w:bCs/>
                <w:lang w:eastAsia="en-US"/>
              </w:rPr>
            </w:pPr>
            <w:r w:rsidRPr="00297F97">
              <w:rPr>
                <w:rFonts w:ascii="Calibri" w:hAnsi="Calibri" w:cs="Book Antiqua"/>
                <w:sz w:val="22"/>
                <w:szCs w:val="22"/>
                <w:lang w:eastAsia="en-US"/>
              </w:rPr>
              <w:t>L’Azienda ed il contraente stipuleranno un contratto di lavoro subordinato a tempo determinato per la durata di 2 anni, con contestuale attribuzione di incarico</w:t>
            </w:r>
            <w:r w:rsidR="009D007D">
              <w:rPr>
                <w:rFonts w:ascii="Calibri" w:hAnsi="Calibri" w:cs="Book Antiqua"/>
                <w:sz w:val="22"/>
                <w:szCs w:val="22"/>
                <w:lang w:eastAsia="en-US"/>
              </w:rPr>
              <w:t xml:space="preserve"> </w:t>
            </w:r>
            <w:r w:rsidR="009D007D">
              <w:rPr>
                <w:rFonts w:ascii="Calibri" w:hAnsi="Calibri" w:cs="Book Antiqua"/>
                <w:bCs/>
                <w:lang w:eastAsia="en-US"/>
              </w:rPr>
              <w:t>di altissima p</w:t>
            </w:r>
            <w:r w:rsidR="003B7E8D">
              <w:rPr>
                <w:rFonts w:ascii="Calibri" w:hAnsi="Calibri" w:cs="Book Antiqua"/>
                <w:bCs/>
                <w:lang w:eastAsia="en-US"/>
              </w:rPr>
              <w:t>rofessionalità</w:t>
            </w:r>
            <w:r w:rsidR="00E067CE">
              <w:rPr>
                <w:rFonts w:ascii="Calibri" w:hAnsi="Calibri" w:cs="Book Antiqua"/>
                <w:bCs/>
                <w:lang w:eastAsia="en-US"/>
              </w:rPr>
              <w:t xml:space="preserve"> </w:t>
            </w:r>
            <w:r w:rsidR="00E067CE" w:rsidRPr="00E067CE">
              <w:rPr>
                <w:rFonts w:ascii="Calibri" w:hAnsi="Calibri" w:cs="Book Antiqua"/>
                <w:bCs/>
                <w:lang w:eastAsia="en-US"/>
              </w:rPr>
              <w:t>di cui all’art.</w:t>
            </w:r>
            <w:r w:rsidR="00E067CE">
              <w:rPr>
                <w:rFonts w:ascii="Calibri" w:hAnsi="Calibri" w:cs="Book Antiqua"/>
                <w:bCs/>
                <w:lang w:eastAsia="en-US"/>
              </w:rPr>
              <w:t xml:space="preserve"> 18, II </w:t>
            </w:r>
            <w:proofErr w:type="spellStart"/>
            <w:r w:rsidR="00E067CE">
              <w:rPr>
                <w:rFonts w:ascii="Calibri" w:hAnsi="Calibri" w:cs="Book Antiqua"/>
                <w:bCs/>
                <w:lang w:eastAsia="en-US"/>
              </w:rPr>
              <w:t>lett</w:t>
            </w:r>
            <w:proofErr w:type="spellEnd"/>
            <w:r w:rsidR="00E067CE">
              <w:rPr>
                <w:rFonts w:ascii="Calibri" w:hAnsi="Calibri" w:cs="Book Antiqua"/>
                <w:bCs/>
                <w:lang w:eastAsia="en-US"/>
              </w:rPr>
              <w:t>. a</w:t>
            </w:r>
            <w:r w:rsidR="002C1177">
              <w:rPr>
                <w:rFonts w:ascii="Calibri" w:hAnsi="Calibri" w:cs="Book Antiqua"/>
                <w:bCs/>
                <w:lang w:eastAsia="en-US"/>
              </w:rPr>
              <w:t>1</w:t>
            </w:r>
            <w:r w:rsidR="00E067CE">
              <w:rPr>
                <w:rFonts w:ascii="Calibri" w:hAnsi="Calibri" w:cs="Book Antiqua"/>
                <w:bCs/>
                <w:lang w:eastAsia="en-US"/>
              </w:rPr>
              <w:t xml:space="preserve">)  CCNL 19.12.19 </w:t>
            </w:r>
            <w:r w:rsidR="00BD2144">
              <w:rPr>
                <w:rFonts w:ascii="Calibri" w:hAnsi="Calibri" w:cs="Book Antiqua"/>
                <w:bCs/>
                <w:lang w:eastAsia="en-US"/>
              </w:rPr>
              <w:t xml:space="preserve">presso la direzione </w:t>
            </w:r>
            <w:r w:rsidR="003C059D">
              <w:rPr>
                <w:rFonts w:ascii="Calibri" w:hAnsi="Calibri" w:cs="Book Antiqua"/>
                <w:bCs/>
                <w:lang w:eastAsia="en-US"/>
              </w:rPr>
              <w:t xml:space="preserve">sanitaria </w:t>
            </w:r>
            <w:r w:rsidR="00BD2144" w:rsidRPr="00BD2144">
              <w:rPr>
                <w:rFonts w:ascii="Calibri" w:hAnsi="Calibri" w:cs="Book Antiqua"/>
                <w:bCs/>
                <w:lang w:eastAsia="en-US"/>
              </w:rPr>
              <w:t>in raccordo prioritario con la Struttura semplice “Diabetologia” nell’ambito del Distretto n. 4.</w:t>
            </w:r>
          </w:p>
          <w:p w:rsidR="009D007D" w:rsidRPr="009D007D" w:rsidRDefault="009D007D" w:rsidP="00BD2144">
            <w:pPr>
              <w:pStyle w:val="NormaleWeb"/>
              <w:jc w:val="both"/>
              <w:rPr>
                <w:rFonts w:ascii="Calibri" w:hAnsi="Calibri" w:cs="Book Antiqua"/>
                <w:bCs/>
                <w:lang w:eastAsia="en-US"/>
              </w:rPr>
            </w:pPr>
          </w:p>
        </w:tc>
      </w:tr>
    </w:tbl>
    <w:p w:rsidR="00297F97" w:rsidRPr="00141440" w:rsidRDefault="00FE0B90" w:rsidP="00FE0B90">
      <w:pPr>
        <w:pStyle w:val="NormaleWeb"/>
        <w:jc w:val="both"/>
        <w:rPr>
          <w:rFonts w:ascii="Calibri" w:eastAsia="Calibri" w:hAnsi="Calibri" w:cs="Book Antiqua"/>
          <w:iCs/>
          <w:sz w:val="22"/>
          <w:szCs w:val="22"/>
          <w:lang w:eastAsia="en-US"/>
        </w:rPr>
      </w:pPr>
      <w:r w:rsidRPr="009D00B4">
        <w:rPr>
          <w:rFonts w:ascii="Calibri" w:eastAsia="Calibri" w:hAnsi="Calibri" w:cs="Book Antiqua"/>
          <w:iCs/>
          <w:sz w:val="22"/>
          <w:szCs w:val="22"/>
          <w:lang w:eastAsia="en-US"/>
        </w:rPr>
        <w:t xml:space="preserve">Alla </w:t>
      </w:r>
      <w:r w:rsidRPr="00141440">
        <w:rPr>
          <w:rFonts w:ascii="Calibri" w:eastAsia="Calibri" w:hAnsi="Calibri" w:cs="Book Antiqua"/>
          <w:iCs/>
          <w:sz w:val="22"/>
          <w:szCs w:val="22"/>
          <w:lang w:eastAsia="en-US"/>
        </w:rPr>
        <w:t>valutazione provvederà una Commissione tecnica composta da</w:t>
      </w:r>
      <w:r w:rsidR="00297F97" w:rsidRPr="00141440">
        <w:rPr>
          <w:rFonts w:ascii="Calibri" w:eastAsia="Calibri" w:hAnsi="Calibri" w:cs="Book Antiqua"/>
          <w:iCs/>
          <w:sz w:val="22"/>
          <w:szCs w:val="22"/>
          <w:lang w:eastAsia="en-US"/>
        </w:rPr>
        <w:t>:</w:t>
      </w:r>
    </w:p>
    <w:p w:rsidR="004E66F8" w:rsidRPr="00141440" w:rsidRDefault="004E66F8" w:rsidP="004E66F8">
      <w:pPr>
        <w:pStyle w:val="NormaleWeb"/>
        <w:numPr>
          <w:ilvl w:val="0"/>
          <w:numId w:val="14"/>
        </w:numPr>
        <w:jc w:val="both"/>
        <w:rPr>
          <w:rFonts w:ascii="Calibri" w:eastAsia="Calibri" w:hAnsi="Calibri" w:cs="Arial"/>
          <w:iCs/>
          <w:sz w:val="22"/>
          <w:szCs w:val="22"/>
          <w:lang w:eastAsia="en-US"/>
        </w:rPr>
      </w:pPr>
      <w:r w:rsidRPr="00141440">
        <w:rPr>
          <w:rFonts w:ascii="Calibri" w:hAnsi="Calibri" w:cs="Arial"/>
          <w:sz w:val="22"/>
          <w:szCs w:val="22"/>
        </w:rPr>
        <w:t xml:space="preserve">Direttore sanitario </w:t>
      </w:r>
    </w:p>
    <w:p w:rsidR="004E66F8" w:rsidRPr="00141440" w:rsidRDefault="004E66F8" w:rsidP="005A5BD5">
      <w:pPr>
        <w:pStyle w:val="NormaleWeb"/>
        <w:numPr>
          <w:ilvl w:val="0"/>
          <w:numId w:val="14"/>
        </w:numPr>
        <w:jc w:val="both"/>
        <w:rPr>
          <w:rFonts w:ascii="Calibri" w:eastAsia="Calibri" w:hAnsi="Calibri" w:cs="Arial"/>
          <w:iCs/>
          <w:sz w:val="22"/>
          <w:szCs w:val="22"/>
          <w:lang w:eastAsia="en-US"/>
        </w:rPr>
      </w:pPr>
      <w:r w:rsidRPr="00141440">
        <w:rPr>
          <w:rFonts w:ascii="Calibri" w:hAnsi="Calibri" w:cs="Arial"/>
          <w:sz w:val="22"/>
          <w:szCs w:val="22"/>
        </w:rPr>
        <w:t xml:space="preserve">Direttore Socio Sanitario </w:t>
      </w:r>
    </w:p>
    <w:p w:rsidR="009D00B4" w:rsidRPr="00141440" w:rsidRDefault="009D00B4" w:rsidP="00141440">
      <w:pPr>
        <w:pStyle w:val="NormaleWeb"/>
        <w:numPr>
          <w:ilvl w:val="0"/>
          <w:numId w:val="14"/>
        </w:numPr>
        <w:jc w:val="both"/>
        <w:rPr>
          <w:rFonts w:ascii="Calibri" w:eastAsia="Calibri" w:hAnsi="Calibri" w:cs="Arial"/>
          <w:iCs/>
          <w:sz w:val="22"/>
          <w:szCs w:val="22"/>
          <w:lang w:eastAsia="en-US"/>
        </w:rPr>
      </w:pPr>
      <w:r w:rsidRPr="00141440">
        <w:rPr>
          <w:rFonts w:ascii="Calibri" w:hAnsi="Calibri" w:cs="Arial"/>
          <w:sz w:val="22"/>
          <w:szCs w:val="22"/>
        </w:rPr>
        <w:t xml:space="preserve">Responsabile </w:t>
      </w:r>
      <w:r w:rsidR="00141440" w:rsidRPr="00141440">
        <w:rPr>
          <w:rFonts w:ascii="Calibri" w:hAnsi="Calibri" w:cs="Arial"/>
          <w:sz w:val="22"/>
          <w:szCs w:val="22"/>
        </w:rPr>
        <w:t xml:space="preserve">SS Centro diabetologico </w:t>
      </w:r>
    </w:p>
    <w:p w:rsidR="00126BD5" w:rsidRPr="0093038B" w:rsidRDefault="00BF492F" w:rsidP="00126BD5">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xml:space="preserve">. </w:t>
      </w:r>
      <w:r w:rsidR="00297F97">
        <w:rPr>
          <w:rFonts w:ascii="Calibri" w:hAnsi="Calibri" w:cs="Arial"/>
        </w:rPr>
        <w:t>CONTENUTI DELL’INCARICO E TRATTAMENTO ECONOMICO</w:t>
      </w:r>
    </w:p>
    <w:p w:rsidR="002E5675" w:rsidRPr="0043475E" w:rsidRDefault="002E5675" w:rsidP="00A636D5">
      <w:pPr>
        <w:rPr>
          <w:rFonts w:ascii="Calibri" w:hAnsi="Calibri"/>
          <w:color w:val="000000"/>
        </w:rPr>
      </w:pPr>
      <w:r w:rsidRPr="0043475E">
        <w:rPr>
          <w:rFonts w:ascii="Calibri" w:hAnsi="Calibri"/>
          <w:color w:val="000000"/>
        </w:rPr>
        <w:lastRenderedPageBreak/>
        <w:t>Il trattamento giuridico ed economico sarà quello stabilito dai vigenti CCNL per il profilo di Dirigente medico.</w:t>
      </w:r>
    </w:p>
    <w:tbl>
      <w:tblPr>
        <w:tblW w:w="9889" w:type="dxa"/>
        <w:tblInd w:w="-108" w:type="dxa"/>
        <w:tblLayout w:type="fixed"/>
        <w:tblLook w:val="0000" w:firstRow="0" w:lastRow="0" w:firstColumn="0" w:lastColumn="0" w:noHBand="0" w:noVBand="0"/>
      </w:tblPr>
      <w:tblGrid>
        <w:gridCol w:w="9889"/>
      </w:tblGrid>
      <w:tr w:rsidR="00ED4EEA" w:rsidRPr="006F388A" w:rsidTr="006F388A">
        <w:trPr>
          <w:trHeight w:val="356"/>
        </w:trPr>
        <w:tc>
          <w:tcPr>
            <w:tcW w:w="9889" w:type="dxa"/>
          </w:tcPr>
          <w:p w:rsidR="00ED4EEA" w:rsidRPr="006F388A" w:rsidRDefault="00ED4EEA" w:rsidP="006F388A">
            <w:pPr>
              <w:rPr>
                <w:rFonts w:ascii="Calibri" w:hAnsi="Calibri"/>
                <w:bCs/>
                <w:color w:val="000000"/>
              </w:rPr>
            </w:pPr>
          </w:p>
        </w:tc>
      </w:tr>
    </w:tbl>
    <w:p w:rsidR="00C02F53" w:rsidRPr="006F388A" w:rsidRDefault="006F388A" w:rsidP="00C02F53">
      <w:pPr>
        <w:rPr>
          <w:rFonts w:ascii="Calibri" w:hAnsi="Calibri"/>
          <w:color w:val="000000"/>
        </w:rPr>
      </w:pPr>
      <w:r w:rsidRPr="006F388A">
        <w:rPr>
          <w:rFonts w:ascii="Calibri" w:hAnsi="Calibri"/>
          <w:color w:val="000000"/>
        </w:rPr>
        <w:t xml:space="preserve">Al contraente verrà attribuito un incarico dirigenziale </w:t>
      </w:r>
      <w:r w:rsidRPr="006F388A">
        <w:rPr>
          <w:rFonts w:ascii="Calibri" w:hAnsi="Calibri"/>
          <w:bCs/>
          <w:color w:val="000000"/>
        </w:rPr>
        <w:t>di natura professiona</w:t>
      </w:r>
      <w:r w:rsidR="001E04A0">
        <w:rPr>
          <w:rFonts w:ascii="Calibri" w:hAnsi="Calibri"/>
          <w:bCs/>
          <w:color w:val="000000"/>
        </w:rPr>
        <w:t xml:space="preserve">le di altissima professionalità </w:t>
      </w:r>
      <w:r w:rsidR="002C1177">
        <w:rPr>
          <w:rFonts w:ascii="Calibri" w:hAnsi="Calibri"/>
          <w:bCs/>
          <w:color w:val="000000"/>
        </w:rPr>
        <w:t xml:space="preserve">a valenza dipartimentale </w:t>
      </w:r>
      <w:r w:rsidRPr="006F388A">
        <w:rPr>
          <w:rFonts w:ascii="Calibri" w:hAnsi="Calibri"/>
          <w:bCs/>
          <w:color w:val="000000"/>
        </w:rPr>
        <w:t>che</w:t>
      </w:r>
      <w:r w:rsidR="001E04A0">
        <w:rPr>
          <w:rFonts w:ascii="Calibri" w:hAnsi="Calibri"/>
          <w:bCs/>
          <w:color w:val="000000"/>
        </w:rPr>
        <w:t xml:space="preserve"> </w:t>
      </w:r>
      <w:r w:rsidRPr="006F388A">
        <w:rPr>
          <w:rFonts w:ascii="Calibri" w:hAnsi="Calibri"/>
          <w:bCs/>
          <w:strike/>
          <w:color w:val="000000"/>
        </w:rPr>
        <w:t xml:space="preserve"> </w:t>
      </w:r>
      <w:r w:rsidR="00C02F53" w:rsidRPr="006F388A">
        <w:rPr>
          <w:rFonts w:ascii="Calibri" w:hAnsi="Calibri"/>
          <w:color w:val="000000"/>
        </w:rPr>
        <w:t>oltre alle competenze cliniche proprie di un professionista operante in una struttura territoriale di diabetologia, si prevedono anche le seguenti specifiche attribuzioni:</w:t>
      </w:r>
    </w:p>
    <w:p w:rsidR="00C02F53" w:rsidRPr="006F388A" w:rsidRDefault="00C02F53" w:rsidP="00C02F53">
      <w:pPr>
        <w:numPr>
          <w:ilvl w:val="0"/>
          <w:numId w:val="17"/>
        </w:numPr>
        <w:rPr>
          <w:rFonts w:ascii="Calibri" w:hAnsi="Calibri"/>
          <w:color w:val="000000"/>
        </w:rPr>
      </w:pPr>
      <w:r w:rsidRPr="006F388A">
        <w:rPr>
          <w:rFonts w:ascii="Calibri" w:hAnsi="Calibri"/>
          <w:color w:val="000000"/>
        </w:rPr>
        <w:t>analisi e supervisione dei processi clinici ed organizzativi presenti nella Struttura Diabetologica e nel coordinamento in rete;</w:t>
      </w:r>
    </w:p>
    <w:p w:rsidR="00C02F53" w:rsidRPr="006F388A" w:rsidRDefault="00C02F53" w:rsidP="00C02F53">
      <w:pPr>
        <w:numPr>
          <w:ilvl w:val="0"/>
          <w:numId w:val="17"/>
        </w:numPr>
        <w:rPr>
          <w:rFonts w:ascii="Calibri" w:hAnsi="Calibri"/>
          <w:color w:val="000000"/>
        </w:rPr>
      </w:pPr>
      <w:r w:rsidRPr="006F388A">
        <w:rPr>
          <w:rFonts w:ascii="Calibri" w:hAnsi="Calibri"/>
          <w:color w:val="000000"/>
        </w:rPr>
        <w:t>riorganizzazione delle attività in modo da strutturare percorsi di cura (coerenti con i PDTA in fase di definizione a livello della Rete Diabetologica Regionale) che offrano una risposta ancor più integrata, organica e multidisciplinare alle persone con diabete partendo dalla stratificazione per complessità che permette di garantire una maggior omogeneità ed equità nella cura e nell’assistenza;</w:t>
      </w:r>
    </w:p>
    <w:p w:rsidR="00C02F53" w:rsidRPr="006F388A" w:rsidRDefault="00C02F53" w:rsidP="00C02F53">
      <w:pPr>
        <w:numPr>
          <w:ilvl w:val="0"/>
          <w:numId w:val="17"/>
        </w:numPr>
        <w:rPr>
          <w:rFonts w:ascii="Calibri" w:hAnsi="Calibri"/>
          <w:color w:val="000000"/>
        </w:rPr>
      </w:pPr>
      <w:r w:rsidRPr="006F388A">
        <w:rPr>
          <w:rFonts w:ascii="Calibri" w:hAnsi="Calibri"/>
          <w:color w:val="000000"/>
        </w:rPr>
        <w:t>progettazione ed implementazione di percorsi multidisciplinari finalizzati alla programmazione degli esami e delle visite di screening delle complicanze ed alla semplificazione per i pazienti degli accessi agli sportelli CUP;</w:t>
      </w:r>
    </w:p>
    <w:p w:rsidR="00C02F53" w:rsidRPr="006F388A" w:rsidRDefault="00C02F53" w:rsidP="00C02F53">
      <w:pPr>
        <w:numPr>
          <w:ilvl w:val="0"/>
          <w:numId w:val="17"/>
        </w:numPr>
        <w:rPr>
          <w:rFonts w:ascii="Calibri" w:hAnsi="Calibri"/>
          <w:color w:val="000000"/>
        </w:rPr>
      </w:pPr>
      <w:r w:rsidRPr="006F388A">
        <w:rPr>
          <w:rFonts w:ascii="Calibri" w:hAnsi="Calibri"/>
          <w:color w:val="000000"/>
        </w:rPr>
        <w:t>progettazione ed implementazione della gestione delle urgenze metaboliche in regime ambulatoriale all’interno della rete aziendale ASUGI dei servizi diabetologici finalizzata alla riduzione dei ricoveri evitabili per diabete e degli accessi impropri in Pronto Soccorso;</w:t>
      </w:r>
    </w:p>
    <w:p w:rsidR="00C02F53" w:rsidRPr="006F388A" w:rsidRDefault="00C02F53" w:rsidP="00C02F53">
      <w:pPr>
        <w:numPr>
          <w:ilvl w:val="0"/>
          <w:numId w:val="17"/>
        </w:numPr>
        <w:rPr>
          <w:rFonts w:ascii="Calibri" w:hAnsi="Calibri"/>
          <w:color w:val="000000"/>
        </w:rPr>
      </w:pPr>
      <w:r w:rsidRPr="006F388A">
        <w:rPr>
          <w:rFonts w:ascii="Calibri" w:hAnsi="Calibri"/>
          <w:color w:val="000000"/>
        </w:rPr>
        <w:t xml:space="preserve">attività assistenziali diabetologiche della Struttura Diabetologica finalizzata alla riduzione dei tempi d’attesa per la prestazione specialistica ambulatoriale ed alla ottimizzazione dei percorsi assistenziali con approccio </w:t>
      </w:r>
      <w:proofErr w:type="spellStart"/>
      <w:r w:rsidRPr="006F388A">
        <w:rPr>
          <w:rFonts w:ascii="Calibri" w:hAnsi="Calibri"/>
          <w:i/>
          <w:color w:val="000000"/>
        </w:rPr>
        <w:t>patient-centred</w:t>
      </w:r>
      <w:proofErr w:type="spellEnd"/>
      <w:r w:rsidRPr="006F388A">
        <w:rPr>
          <w:rFonts w:ascii="Calibri" w:hAnsi="Calibri"/>
          <w:i/>
          <w:color w:val="000000"/>
        </w:rPr>
        <w:t xml:space="preserve"> </w:t>
      </w:r>
      <w:proofErr w:type="spellStart"/>
      <w:r w:rsidRPr="006F388A">
        <w:rPr>
          <w:rFonts w:ascii="Calibri" w:hAnsi="Calibri"/>
          <w:i/>
          <w:color w:val="000000"/>
        </w:rPr>
        <w:t>real</w:t>
      </w:r>
      <w:proofErr w:type="spellEnd"/>
      <w:r w:rsidRPr="006F388A">
        <w:rPr>
          <w:rFonts w:ascii="Calibri" w:hAnsi="Calibri"/>
          <w:i/>
          <w:color w:val="000000"/>
        </w:rPr>
        <w:t>-life</w:t>
      </w:r>
      <w:r w:rsidRPr="006F388A">
        <w:rPr>
          <w:rFonts w:ascii="Calibri" w:hAnsi="Calibri"/>
          <w:color w:val="000000"/>
        </w:rPr>
        <w:t>;</w:t>
      </w:r>
    </w:p>
    <w:p w:rsidR="00C02F53" w:rsidRPr="006F388A" w:rsidRDefault="00C02F53" w:rsidP="00C02F53">
      <w:pPr>
        <w:numPr>
          <w:ilvl w:val="0"/>
          <w:numId w:val="17"/>
        </w:numPr>
        <w:rPr>
          <w:rFonts w:ascii="Calibri" w:hAnsi="Calibri"/>
          <w:color w:val="000000"/>
        </w:rPr>
      </w:pPr>
      <w:r w:rsidRPr="006F388A">
        <w:rPr>
          <w:rFonts w:ascii="Calibri" w:hAnsi="Calibri"/>
          <w:color w:val="000000"/>
        </w:rPr>
        <w:t>sviluppo di un PDTA per l'innovazione tecnologica e dispositivi medici high-tech (microinfusori, monitoraggi in continuo della glicemia) nella cura diabete.</w:t>
      </w:r>
    </w:p>
    <w:p w:rsidR="00297F97" w:rsidRPr="009D00B4" w:rsidRDefault="00297F97" w:rsidP="00FE0B90">
      <w:pPr>
        <w:rPr>
          <w:rFonts w:ascii="Calibri" w:hAnsi="Calibri"/>
          <w:color w:val="000000"/>
        </w:rPr>
      </w:pPr>
    </w:p>
    <w:p w:rsidR="00297F97" w:rsidRPr="009D00B4" w:rsidRDefault="00297F97" w:rsidP="00297F97">
      <w:pPr>
        <w:rPr>
          <w:rFonts w:ascii="Calibri" w:hAnsi="Calibri"/>
          <w:color w:val="000000"/>
        </w:rPr>
      </w:pPr>
      <w:r w:rsidRPr="009D00B4">
        <w:rPr>
          <w:rFonts w:ascii="Calibri" w:hAnsi="Calibri"/>
          <w:color w:val="000000"/>
        </w:rPr>
        <w:t>Oltre al trattamento economico stabilito dai vigenti CCNL per la Dirigenza del S.S.N. per il profilo professionale di Dirigente medico, considerando la complessità dell’incarico e gli specifici contenuti sopra delineati, la retribuzione di posizione - parte variabile eccedente il minimo contrattuale – è quantificata in</w:t>
      </w:r>
      <w:r w:rsidR="00A36E2F">
        <w:rPr>
          <w:rFonts w:ascii="Calibri" w:hAnsi="Calibri"/>
          <w:b/>
          <w:color w:val="000000"/>
        </w:rPr>
        <w:t xml:space="preserve"> € 18</w:t>
      </w:r>
      <w:r w:rsidRPr="009D00B4">
        <w:rPr>
          <w:rFonts w:ascii="Calibri" w:hAnsi="Calibri"/>
          <w:b/>
          <w:color w:val="000000"/>
        </w:rPr>
        <w:t>.000 annui</w:t>
      </w:r>
      <w:r w:rsidRPr="009D00B4">
        <w:rPr>
          <w:rFonts w:ascii="Calibri" w:hAnsi="Calibri"/>
          <w:color w:val="000000"/>
        </w:rPr>
        <w:t>.</w:t>
      </w:r>
    </w:p>
    <w:p w:rsidR="002C48DB" w:rsidRPr="002C669B" w:rsidRDefault="002C48DB" w:rsidP="00126BD5">
      <w:pPr>
        <w:rPr>
          <w:rFonts w:ascii="Calibri" w:hAnsi="Calibri"/>
          <w:color w:val="000000"/>
          <w:highlight w:val="yellow"/>
        </w:rPr>
      </w:pPr>
    </w:p>
    <w:p w:rsidR="00FE0B90" w:rsidRPr="00A636D5" w:rsidRDefault="00FE0B90" w:rsidP="00FE0B90">
      <w:pPr>
        <w:rPr>
          <w:rFonts w:ascii="Calibri" w:hAnsi="Calibri"/>
          <w:color w:val="000000"/>
        </w:rPr>
      </w:pPr>
      <w:r w:rsidRPr="00A636D5">
        <w:rPr>
          <w:rFonts w:ascii="Calibri" w:hAnsi="Calibri"/>
          <w:color w:val="000000"/>
        </w:rPr>
        <w:t>I</w:t>
      </w:r>
      <w:r w:rsidR="00A636D5" w:rsidRPr="00A636D5">
        <w:rPr>
          <w:rFonts w:ascii="Calibri" w:hAnsi="Calibri"/>
          <w:color w:val="000000"/>
        </w:rPr>
        <w:t>l</w:t>
      </w:r>
      <w:r w:rsidRPr="00A636D5">
        <w:rPr>
          <w:rFonts w:ascii="Calibri" w:hAnsi="Calibri"/>
          <w:color w:val="000000"/>
        </w:rPr>
        <w:t xml:space="preserve"> candidat</w:t>
      </w:r>
      <w:r w:rsidR="00A636D5" w:rsidRPr="00A636D5">
        <w:rPr>
          <w:rFonts w:ascii="Calibri" w:hAnsi="Calibri"/>
          <w:color w:val="000000"/>
        </w:rPr>
        <w:t>o idoneo</w:t>
      </w:r>
      <w:r w:rsidRPr="00A636D5">
        <w:rPr>
          <w:rFonts w:ascii="Calibri" w:hAnsi="Calibri"/>
          <w:color w:val="000000"/>
        </w:rPr>
        <w:t xml:space="preserve"> sar</w:t>
      </w:r>
      <w:r w:rsidR="00A636D5" w:rsidRPr="00A636D5">
        <w:rPr>
          <w:rFonts w:ascii="Calibri" w:hAnsi="Calibri"/>
          <w:color w:val="000000"/>
        </w:rPr>
        <w:t>à invitato</w:t>
      </w:r>
      <w:r w:rsidRPr="00A636D5">
        <w:rPr>
          <w:rFonts w:ascii="Calibri" w:hAnsi="Calibri"/>
          <w:color w:val="000000"/>
        </w:rPr>
        <w:t xml:space="preserve">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2C669B" w:rsidRDefault="00FE0B90" w:rsidP="00FE0B90">
      <w:pPr>
        <w:rPr>
          <w:rFonts w:ascii="Calibri" w:hAnsi="Calibri"/>
          <w:color w:val="000000"/>
          <w:highlight w:val="yellow"/>
        </w:rPr>
      </w:pPr>
    </w:p>
    <w:p w:rsidR="00FE0B90" w:rsidRPr="0093038B" w:rsidRDefault="00FE0B90" w:rsidP="00FE0B90">
      <w:pPr>
        <w:rPr>
          <w:rFonts w:ascii="Calibri" w:hAnsi="Calibri"/>
          <w:color w:val="000000"/>
        </w:rPr>
      </w:pPr>
      <w:r w:rsidRPr="00A636D5">
        <w:rPr>
          <w:rFonts w:ascii="Calibri" w:hAnsi="Calibri"/>
          <w:color w:val="000000"/>
        </w:rPr>
        <w:t>L’Azienda, verificata la sussistenza dei requisiti, procede alla stipula del contratto nel quale sarà indicata la data di presa di servizio. Gli effetti economici decorrono dalla data di effettiva presa di servizio. Si precisa che il posto da coprire e la conseguente assunzione è soggetta ai vincoli economici ed operativi previsti dalla Regione FVG in materia di acquisizione del personale per le Azienda del Sistema Sanitario Regionale, 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w:t>
      </w:r>
      <w:r w:rsidR="00470C9C">
        <w:rPr>
          <w:rFonts w:ascii="Calibri" w:eastAsia="Times New Roman" w:hAnsi="Calibri"/>
        </w:rPr>
        <w:t xml:space="preserve">GI </w:t>
      </w:r>
      <w:r w:rsidRPr="001A5F55">
        <w:rPr>
          <w:rFonts w:ascii="Calibri" w:eastAsia="Times New Roman" w:hAnsi="Calibri"/>
        </w:rPr>
        <w:t xml:space="preserve">ai sensi del </w:t>
      </w:r>
      <w:proofErr w:type="spellStart"/>
      <w:r w:rsidRPr="001A5F55">
        <w:rPr>
          <w:rFonts w:ascii="Calibri" w:eastAsia="Times New Roman" w:hAnsi="Calibri"/>
        </w:rPr>
        <w:t>D.Lgs.</w:t>
      </w:r>
      <w:proofErr w:type="spellEnd"/>
      <w:r w:rsidRPr="001A5F55">
        <w:rPr>
          <w:rFonts w:ascii="Calibri" w:eastAsia="Times New Roman" w:hAnsi="Calibri"/>
        </w:rPr>
        <w:t xml:space="preserve"> 30.06.2003, n. 196 e </w:t>
      </w:r>
      <w:proofErr w:type="spellStart"/>
      <w:r w:rsidRPr="001A5F55">
        <w:rPr>
          <w:rFonts w:ascii="Calibri" w:eastAsia="Times New Roman" w:hAnsi="Calibri"/>
        </w:rPr>
        <w:t>D.Lgs.</w:t>
      </w:r>
      <w:proofErr w:type="spellEnd"/>
      <w:r w:rsidRPr="001A5F55">
        <w:rPr>
          <w:rFonts w:ascii="Calibri" w:eastAsia="Times New Roman" w:hAnsi="Calibri"/>
        </w:rPr>
        <w:t xml:space="preserve"> 101/2018 </w:t>
      </w:r>
      <w:r w:rsidR="0043475E">
        <w:rPr>
          <w:rFonts w:ascii="Calibri" w:eastAsia="Times New Roman" w:hAnsi="Calibri"/>
        </w:rPr>
        <w:t>per le finalità di gestione della selezione</w:t>
      </w:r>
      <w:r w:rsidRPr="001A5F55">
        <w:rPr>
          <w:rFonts w:ascii="Calibri" w:eastAsia="Times New Roman" w:hAnsi="Calibri"/>
        </w:rPr>
        <w:t>.</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lastRenderedPageBreak/>
        <w:t xml:space="preserve">I dati forniti potranno essere messi a disposizione di coloro che dimostrando un interesse attuale e concreto nei confronti della procedura, ne facciano espressa richiesta ai sensi dell’art. 22 della L. 241/90 </w:t>
      </w:r>
      <w:proofErr w:type="spellStart"/>
      <w:r w:rsidRPr="001A5F55">
        <w:rPr>
          <w:rFonts w:ascii="Calibri" w:eastAsia="Times New Roman" w:hAnsi="Calibri"/>
        </w:rPr>
        <w:t>s.m.i.</w:t>
      </w:r>
      <w:proofErr w:type="spellEnd"/>
      <w:r w:rsidRPr="001A5F55">
        <w:rPr>
          <w:rFonts w:ascii="Calibri" w:eastAsia="Times New Roman" w:hAnsi="Calibri"/>
        </w:rPr>
        <w:t>.</w:t>
      </w:r>
    </w:p>
    <w:p w:rsidR="001A5F55" w:rsidRPr="001A5F55" w:rsidRDefault="001A5F55" w:rsidP="001A5F55">
      <w:pPr>
        <w:rPr>
          <w:rFonts w:ascii="Calibri" w:eastAsia="Times New Roman" w:hAnsi="Calibri"/>
        </w:rPr>
      </w:pPr>
    </w:p>
    <w:p w:rsidR="003C7E64" w:rsidRDefault="001A5F55" w:rsidP="001A5F55">
      <w:pPr>
        <w:rPr>
          <w:rFonts w:ascii="Calibri" w:hAnsi="Calibri"/>
        </w:rPr>
      </w:pPr>
      <w:r w:rsidRPr="001A5F55">
        <w:rPr>
          <w:rFonts w:ascii="Calibri" w:eastAsia="Times New Roman" w:hAnsi="Calibri"/>
        </w:rPr>
        <w:t xml:space="preserve">L’interessato ha diritto, ai sensi del </w:t>
      </w:r>
      <w:proofErr w:type="spellStart"/>
      <w:r w:rsidRPr="001A5F55">
        <w:rPr>
          <w:rFonts w:ascii="Calibri" w:eastAsia="Times New Roman" w:hAnsi="Calibri"/>
        </w:rPr>
        <w:t>D.Lgs</w:t>
      </w:r>
      <w:proofErr w:type="spellEnd"/>
      <w:r w:rsidRPr="001A5F55">
        <w:rPr>
          <w:rFonts w:ascii="Calibri" w:eastAsia="Times New Roman" w:hAnsi="Calibri"/>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 xml:space="preserve">l’Azienda Sanitaria Universitaria </w:t>
      </w:r>
      <w:r w:rsidR="00625299">
        <w:rPr>
          <w:rFonts w:ascii="Calibri" w:eastAsia="Times New Roman" w:hAnsi="Calibri"/>
        </w:rPr>
        <w:t xml:space="preserve">Giuliano </w:t>
      </w:r>
      <w:proofErr w:type="spellStart"/>
      <w:r w:rsidR="00625299">
        <w:rPr>
          <w:rFonts w:ascii="Calibri" w:eastAsia="Times New Roman" w:hAnsi="Calibri"/>
        </w:rPr>
        <w:t>Isontina</w:t>
      </w:r>
      <w:proofErr w:type="spellEnd"/>
      <w:r w:rsidRPr="001A5F55">
        <w:rPr>
          <w:rFonts w:ascii="Calibri" w:eastAsia="Times New Roman" w:hAnsi="Calibri"/>
        </w:rPr>
        <w:t xml:space="preserve"> (</w:t>
      </w:r>
      <w:r>
        <w:rPr>
          <w:rFonts w:ascii="Calibri" w:eastAsia="Times New Roman" w:hAnsi="Calibri"/>
        </w:rPr>
        <w:t>ASU</w:t>
      </w:r>
      <w:r w:rsidR="00470C9C">
        <w:rPr>
          <w:rFonts w:ascii="Calibri" w:eastAsia="Times New Roman" w:hAnsi="Calibri"/>
        </w:rPr>
        <w:t xml:space="preserve">GI </w:t>
      </w:r>
      <w:r w:rsidRPr="001A5F55">
        <w:rPr>
          <w:rFonts w:ascii="Calibri" w:eastAsia="Times New Roman" w:hAnsi="Calibri"/>
        </w:rPr>
        <w:t>)</w:t>
      </w:r>
      <w:r w:rsidR="008C51D6" w:rsidRPr="0093038B">
        <w:rPr>
          <w:rFonts w:ascii="Calibri" w:hAnsi="Calibri"/>
        </w:rPr>
        <w:t>.</w:t>
      </w:r>
    </w:p>
    <w:p w:rsidR="0043475E" w:rsidRPr="0093038B" w:rsidRDefault="0043475E" w:rsidP="001A5F55">
      <w:pPr>
        <w:rPr>
          <w:rFonts w:ascii="Calibri" w:hAnsi="Calibri" w:cs="Book Antiqua"/>
          <w:snapToGrid w:val="0"/>
        </w:rPr>
      </w:pPr>
    </w:p>
    <w:p w:rsidR="002E1792" w:rsidRPr="0093038B" w:rsidRDefault="00BF492F" w:rsidP="002E1792">
      <w:pPr>
        <w:pStyle w:val="Corpodel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4E756D">
        <w:rPr>
          <w:rFonts w:ascii="Calibri" w:hAnsi="Calibri" w:cs="Arial"/>
        </w:rPr>
        <w:t xml:space="preserve">  NORME FINALI</w:t>
      </w:r>
    </w:p>
    <w:p w:rsidR="00BF492F" w:rsidRPr="00470C9C" w:rsidRDefault="00BF492F" w:rsidP="00BF492F">
      <w:pPr>
        <w:pStyle w:val="Corpodeltesto"/>
        <w:rPr>
          <w:rFonts w:ascii="Calibri" w:hAnsi="Calibri" w:cs="Book Antiqua"/>
          <w:snapToGrid w:val="0"/>
          <w:lang w:val="it-IT"/>
        </w:rPr>
      </w:pPr>
      <w:r>
        <w:rPr>
          <w:rFonts w:ascii="Calibri" w:hAnsi="Calibri" w:cs="Book Antiqua"/>
          <w:snapToGrid w:val="0"/>
        </w:rPr>
        <w:t>L’ASU</w:t>
      </w:r>
      <w:r w:rsidR="00470C9C">
        <w:rPr>
          <w:rFonts w:ascii="Calibri" w:hAnsi="Calibri" w:cs="Book Antiqua"/>
          <w:snapToGrid w:val="0"/>
          <w:lang w:val="it-IT"/>
        </w:rPr>
        <w:t xml:space="preserve">GI </w:t>
      </w:r>
      <w:r w:rsidRPr="00BF492F">
        <w:rPr>
          <w:rFonts w:ascii="Calibri" w:hAnsi="Calibri" w:cs="Book Antiqua"/>
          <w:snapToGrid w:val="0"/>
        </w:rPr>
        <w:t xml:space="preserve">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E94142" w:rsidRPr="00E94142" w:rsidRDefault="00E94142" w:rsidP="00E94142">
      <w:pPr>
        <w:pStyle w:val="Corpodeltesto"/>
        <w:rPr>
          <w:rFonts w:ascii="Calibri" w:hAnsi="Calibri" w:cs="Book Antiqua"/>
          <w:snapToGrid w:val="0"/>
        </w:rPr>
      </w:pPr>
      <w:r w:rsidRPr="00E94142">
        <w:rPr>
          <w:rFonts w:ascii="Calibri" w:hAnsi="Calibri" w:cs="Book Antiqua"/>
          <w:snapToGrid w:val="0"/>
        </w:rPr>
        <w:t>L’incarico potrà essere revocato, prima dell’ordinaria scadenza, in caso di modifiche radicali nell’assetto istituzionale di cui all’Atto Aziendale, e, in particolare, all’articolazione strutturale correlata all’incarico, tali da rendere impossibile la prosecuzione del medesimo.</w:t>
      </w:r>
    </w:p>
    <w:p w:rsidR="004356DB" w:rsidRPr="00BF492F" w:rsidRDefault="004356DB" w:rsidP="00BF492F">
      <w:pPr>
        <w:pStyle w:val="Corpodeltesto"/>
        <w:rPr>
          <w:rFonts w:ascii="Calibri" w:hAnsi="Calibri" w:cs="Book Antiqua"/>
          <w:snapToGrid w:val="0"/>
        </w:rPr>
      </w:pPr>
      <w:r w:rsidRPr="004356DB">
        <w:rPr>
          <w:rFonts w:ascii="Calibri" w:hAnsi="Calibri"/>
        </w:rPr>
        <w:t>Il Responsabile del procedimento è individuato nel</w:t>
      </w:r>
      <w:r>
        <w:rPr>
          <w:rFonts w:ascii="Calibri" w:hAnsi="Calibri"/>
        </w:rPr>
        <w:t>la</w:t>
      </w:r>
      <w:r w:rsidRPr="004356DB">
        <w:rPr>
          <w:rFonts w:ascii="Calibri" w:hAnsi="Calibri"/>
        </w:rPr>
        <w:t xml:space="preserve"> dott.</w:t>
      </w:r>
      <w:r>
        <w:rPr>
          <w:rFonts w:ascii="Calibri" w:hAnsi="Calibri"/>
        </w:rPr>
        <w:t>ssa</w:t>
      </w:r>
      <w:r w:rsidR="005A1523">
        <w:rPr>
          <w:rFonts w:ascii="Calibri" w:hAnsi="Calibri"/>
        </w:rPr>
        <w:t xml:space="preserve"> </w:t>
      </w:r>
      <w:r w:rsidR="002C669B">
        <w:rPr>
          <w:rFonts w:ascii="Calibri" w:hAnsi="Calibri"/>
        </w:rPr>
        <w:t>Cristina Turco</w:t>
      </w:r>
      <w:r w:rsidRPr="004356DB">
        <w:rPr>
          <w:rFonts w:ascii="Calibri" w:hAnsi="Calibri"/>
        </w:rPr>
        <w:t xml:space="preserve">, </w:t>
      </w:r>
      <w:r w:rsidR="002C669B">
        <w:rPr>
          <w:rFonts w:ascii="Calibri" w:hAnsi="Calibri"/>
        </w:rPr>
        <w:t>direttor</w:t>
      </w:r>
      <w:r w:rsidR="00ED4EEA">
        <w:rPr>
          <w:rFonts w:ascii="Calibri" w:hAnsi="Calibri"/>
          <w:lang w:val="it-IT"/>
        </w:rPr>
        <w:t>e</w:t>
      </w:r>
      <w:r w:rsidR="002C669B">
        <w:rPr>
          <w:rFonts w:ascii="Calibri" w:hAnsi="Calibri"/>
        </w:rPr>
        <w:t xml:space="preserve"> della SC Gestione del Personale</w:t>
      </w:r>
      <w:r>
        <w:rPr>
          <w:rFonts w:ascii="Calibri" w:hAnsi="Calibri"/>
        </w:rPr>
        <w:t>.</w:t>
      </w:r>
    </w:p>
    <w:p w:rsidR="00BF492F" w:rsidRPr="00BF492F" w:rsidRDefault="00BF492F" w:rsidP="00BF492F">
      <w:pPr>
        <w:pStyle w:val="Corpodel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del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625299" w:rsidRPr="00B669B8" w:rsidRDefault="00625299" w:rsidP="00625299">
      <w:pPr>
        <w:pStyle w:val="Default"/>
        <w:spacing w:line="360" w:lineRule="auto"/>
        <w:ind w:left="4820" w:firstLine="5"/>
        <w:jc w:val="center"/>
        <w:rPr>
          <w:rFonts w:ascii="Times New Roman" w:hAnsi="Times New Roman" w:cs="Times New Roman"/>
          <w:b/>
          <w:bCs/>
          <w:sz w:val="22"/>
          <w:szCs w:val="22"/>
        </w:rPr>
      </w:pPr>
      <w:r w:rsidRPr="00B669B8">
        <w:rPr>
          <w:rFonts w:ascii="Times New Roman" w:hAnsi="Times New Roman" w:cs="Times New Roman"/>
          <w:b/>
          <w:bCs/>
          <w:sz w:val="22"/>
          <w:szCs w:val="22"/>
        </w:rPr>
        <w:t xml:space="preserve">IL </w:t>
      </w:r>
      <w:r>
        <w:rPr>
          <w:rFonts w:ascii="Times New Roman" w:hAnsi="Times New Roman" w:cs="Times New Roman"/>
          <w:b/>
          <w:bCs/>
          <w:sz w:val="22"/>
          <w:szCs w:val="22"/>
        </w:rPr>
        <w:t>Direttore della SC Gestione del Personale</w:t>
      </w:r>
    </w:p>
    <w:p w:rsidR="00625299" w:rsidRDefault="00625299" w:rsidP="00625299">
      <w:pPr>
        <w:pStyle w:val="Default"/>
        <w:spacing w:line="360" w:lineRule="auto"/>
        <w:ind w:left="4820" w:firstLine="5"/>
        <w:jc w:val="center"/>
        <w:rPr>
          <w:rFonts w:ascii="Times New Roman" w:hAnsi="Times New Roman" w:cs="Times New Roman"/>
          <w:b/>
          <w:bCs/>
          <w:sz w:val="22"/>
          <w:szCs w:val="22"/>
        </w:rPr>
      </w:pPr>
      <w:proofErr w:type="spellStart"/>
      <w:r w:rsidRPr="00B669B8">
        <w:rPr>
          <w:rFonts w:ascii="Times New Roman" w:hAnsi="Times New Roman" w:cs="Times New Roman"/>
          <w:b/>
          <w:bCs/>
          <w:sz w:val="22"/>
          <w:szCs w:val="22"/>
        </w:rPr>
        <w:t>Dott.</w:t>
      </w:r>
      <w:r>
        <w:rPr>
          <w:rFonts w:ascii="Times New Roman" w:hAnsi="Times New Roman" w:cs="Times New Roman"/>
          <w:b/>
          <w:bCs/>
          <w:sz w:val="22"/>
          <w:szCs w:val="22"/>
        </w:rPr>
        <w:t>a</w:t>
      </w:r>
      <w:proofErr w:type="spellEnd"/>
      <w:r w:rsidRPr="00B669B8">
        <w:rPr>
          <w:rFonts w:ascii="Times New Roman" w:hAnsi="Times New Roman" w:cs="Times New Roman"/>
          <w:b/>
          <w:bCs/>
          <w:sz w:val="22"/>
          <w:szCs w:val="22"/>
        </w:rPr>
        <w:t xml:space="preserve"> </w:t>
      </w:r>
      <w:r>
        <w:rPr>
          <w:rFonts w:ascii="Times New Roman" w:hAnsi="Times New Roman" w:cs="Times New Roman"/>
          <w:b/>
          <w:bCs/>
          <w:sz w:val="22"/>
          <w:szCs w:val="22"/>
        </w:rPr>
        <w:t>Cristina TURCO</w:t>
      </w:r>
    </w:p>
    <w:p w:rsidR="0004514A" w:rsidRPr="0004514A" w:rsidRDefault="0004514A" w:rsidP="0004514A">
      <w:pPr>
        <w:pStyle w:val="Testonormale"/>
        <w:jc w:val="center"/>
        <w:rPr>
          <w:rFonts w:ascii="Calibri" w:hAnsi="Calibri"/>
          <w:b/>
          <w:sz w:val="22"/>
          <w:szCs w:val="22"/>
        </w:rPr>
      </w:pPr>
      <w:r>
        <w:rPr>
          <w:rFonts w:ascii="Calibri" w:hAnsi="Calibri" w:cs="BookAntiqua-Italic"/>
          <w:i/>
          <w:iCs/>
          <w:color w:val="000000"/>
        </w:rPr>
        <w:br w:type="page"/>
      </w:r>
      <w:r w:rsidRPr="0004514A">
        <w:rPr>
          <w:rFonts w:ascii="Calibri" w:hAnsi="Calibri"/>
          <w:b/>
          <w:sz w:val="22"/>
          <w:szCs w:val="22"/>
        </w:rPr>
        <w:lastRenderedPageBreak/>
        <w:t>ISTRUZIONI OPERATIVE</w:t>
      </w:r>
    </w:p>
    <w:p w:rsidR="0004514A" w:rsidRPr="0004514A" w:rsidRDefault="0004514A" w:rsidP="005A1523">
      <w:pPr>
        <w:pStyle w:val="Testonormale"/>
        <w:jc w:val="center"/>
        <w:rPr>
          <w:rFonts w:ascii="Calibri" w:hAnsi="Calibri"/>
          <w:b/>
          <w:sz w:val="22"/>
          <w:szCs w:val="22"/>
        </w:rPr>
      </w:pPr>
      <w:r w:rsidRPr="0004514A">
        <w:rPr>
          <w:rFonts w:ascii="Calibri" w:hAnsi="Calibri"/>
          <w:b/>
          <w:sz w:val="22"/>
          <w:szCs w:val="22"/>
        </w:rPr>
        <w:t xml:space="preserve"> PER LA COMPILAZIONE E INVIO ON LINE DELLA DOMANDA DI PARTECIPAZIONE AL</w:t>
      </w:r>
      <w:r w:rsidR="005A1523">
        <w:rPr>
          <w:rFonts w:ascii="Calibri" w:hAnsi="Calibri"/>
          <w:b/>
          <w:sz w:val="22"/>
          <w:szCs w:val="22"/>
        </w:rPr>
        <w:t xml:space="preserve">LA SELEZIONE </w:t>
      </w:r>
    </w:p>
    <w:p w:rsidR="0004514A" w:rsidRPr="0004514A" w:rsidRDefault="0004514A" w:rsidP="0004514A">
      <w:pPr>
        <w:pStyle w:val="Testonormale"/>
        <w:spacing w:line="360" w:lineRule="auto"/>
        <w:jc w:val="center"/>
        <w:rPr>
          <w:rFonts w:ascii="Calibri" w:hAnsi="Calibri"/>
          <w:b/>
          <w:sz w:val="22"/>
          <w:szCs w:val="22"/>
        </w:rPr>
      </w:pP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625299"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lang w:val="it-IT"/>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p>
    <w:p w:rsidR="00625299"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lang w:val="it-IT"/>
        </w:rPr>
      </w:pPr>
      <w:r w:rsidRPr="000F0A5B">
        <w:rPr>
          <w:rFonts w:cs="Arial"/>
          <w:sz w:val="22"/>
          <w:szCs w:val="22"/>
          <w:u w:val="single"/>
        </w:rPr>
        <w:t>OBBLIGATORIAMENTE</w:t>
      </w:r>
      <w:r w:rsidRPr="000F0A5B">
        <w:rPr>
          <w:rFonts w:cs="Arial"/>
          <w:sz w:val="22"/>
          <w:szCs w:val="22"/>
        </w:rPr>
        <w:t xml:space="preserve"> L'ISCRIZIONE ONLINE </w:t>
      </w:r>
      <w:r w:rsidRPr="00625299">
        <w:rPr>
          <w:rFonts w:cs="Arial"/>
          <w:sz w:val="22"/>
          <w:szCs w:val="22"/>
        </w:rPr>
        <w:t>SUL SITO</w:t>
      </w:r>
    </w:p>
    <w:p w:rsidR="00470C9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pPr>
      <w:r w:rsidRPr="001B3255">
        <w:rPr>
          <w:rFonts w:cs="Arial"/>
          <w:sz w:val="22"/>
          <w:szCs w:val="22"/>
        </w:rPr>
        <w:t xml:space="preserve"> </w:t>
      </w:r>
      <w:r w:rsidR="00625299" w:rsidRPr="00B669B8">
        <w:rPr>
          <w:rStyle w:val="Collegamentoipertestuale"/>
          <w:rFonts w:ascii="Times New Roman" w:hAnsi="Times New Roman"/>
          <w:sz w:val="22"/>
          <w:szCs w:val="22"/>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deltesto"/>
        <w:tabs>
          <w:tab w:val="left" w:pos="472"/>
        </w:tabs>
        <w:ind w:right="280"/>
        <w:rPr>
          <w:rFonts w:cs="Arial"/>
        </w:rPr>
      </w:pPr>
    </w:p>
    <w:p w:rsidR="0004514A" w:rsidRPr="0030276D"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30276D">
        <w:rPr>
          <w:rFonts w:ascii="Calibri" w:hAnsi="Calibr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04514A" w:rsidRPr="00625299" w:rsidRDefault="002C669B" w:rsidP="002C669B">
      <w:pPr>
        <w:numPr>
          <w:ilvl w:val="0"/>
          <w:numId w:val="13"/>
        </w:numPr>
        <w:suppressAutoHyphens w:val="0"/>
        <w:spacing w:after="120"/>
        <w:rPr>
          <w:rFonts w:ascii="Calibri" w:hAnsi="Calibri" w:cs="Tahoma"/>
        </w:rPr>
      </w:pPr>
      <w:r w:rsidRPr="00674FE6">
        <w:rPr>
          <w:rFonts w:ascii="Calibri" w:hAnsi="Calibri" w:cs="Tahoma"/>
        </w:rPr>
        <w:t>Collegarsi</w:t>
      </w:r>
      <w:r>
        <w:rPr>
          <w:rFonts w:ascii="Calibri" w:hAnsi="Calibri" w:cs="Tahoma"/>
        </w:rPr>
        <w:t xml:space="preserve"> al sito</w:t>
      </w:r>
      <w:r w:rsidRPr="0093038B">
        <w:rPr>
          <w:rFonts w:ascii="Calibri" w:hAnsi="Calibri" w:cs="Tahoma"/>
        </w:rPr>
        <w:t xml:space="preserve">: </w:t>
      </w:r>
      <w:r w:rsidRPr="00625299">
        <w:rPr>
          <w:rStyle w:val="Collegamentoipertestuale"/>
          <w:rFonts w:ascii="Calibri" w:hAnsi="Calibri" w:cs="Tahoma"/>
          <w:b/>
        </w:rPr>
        <w:t>https://asuits.iscrizioneconcorsi.it/</w:t>
      </w:r>
      <w:r w:rsidRPr="00625299">
        <w:rPr>
          <w:rFonts w:ascii="Calibri" w:hAnsi="Calibri" w:cs="Tahoma"/>
        </w:rPr>
        <w:t>.</w:t>
      </w:r>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Calibri" w:hAnsi="Calibri" w:cs="Tahoma"/>
          <w:sz w:val="22"/>
          <w:szCs w:val="22"/>
        </w:rPr>
      </w:pPr>
      <w:r w:rsidRPr="0093038B">
        <w:rPr>
          <w:rFonts w:ascii="Calibri" w:hAnsi="Calibri" w:cs="Tahoma"/>
          <w:sz w:val="22"/>
          <w:szCs w:val="22"/>
          <w:u w:val="single"/>
        </w:rPr>
        <w:t>Fare attenzione al corretto inserimento della e-mail</w:t>
      </w:r>
      <w:r w:rsidRPr="0093038B">
        <w:rPr>
          <w:rFonts w:ascii="Calibri" w:hAnsi="Calibr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Calibri" w:hAnsi="Calibri" w:cs="Tahoma"/>
          <w:b/>
          <w:sz w:val="22"/>
          <w:szCs w:val="22"/>
        </w:rPr>
        <w:t>l’invio non è immediato quindi registrarsi per tempo</w:t>
      </w:r>
      <w:r w:rsidRPr="0093038B">
        <w:rPr>
          <w:rFonts w:ascii="Calibri" w:hAnsi="Calibr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30276D">
        <w:rPr>
          <w:rFonts w:ascii="Calibri" w:hAnsi="Calibri" w:cs="Arial"/>
        </w:rPr>
        <w:t xml:space="preserve">2: ISCRIZIONE ON LINE </w:t>
      </w:r>
      <w:r w:rsidR="00BF1830">
        <w:rPr>
          <w:rFonts w:ascii="Calibri" w:hAnsi="Calibr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assword definitiva selezionare la voce di menù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0002595F">
        <w:rPr>
          <w:rFonts w:ascii="Calibri" w:hAnsi="Calibri" w:cs="Arial"/>
        </w:rPr>
        <w:t xml:space="preserve"> </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xml:space="preserve">, ponendo attenzione alla dimensione massima richiesta nel format. I </w:t>
      </w:r>
      <w:proofErr w:type="spellStart"/>
      <w:r w:rsidRPr="00D317D5">
        <w:rPr>
          <w:rFonts w:ascii="Calibri" w:hAnsi="Calibri" w:cs="Arial"/>
        </w:rPr>
        <w:t>file</w:t>
      </w:r>
      <w:r>
        <w:rPr>
          <w:rFonts w:ascii="Calibri" w:hAnsi="Calibri" w:cs="Arial"/>
        </w:rPr>
        <w:t>s</w:t>
      </w:r>
      <w:proofErr w:type="spellEnd"/>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 xml:space="preserve">possono essere eventualmente compressi, utilizzando le modalità più in uso (win.zip o </w:t>
      </w:r>
      <w:proofErr w:type="spellStart"/>
      <w:r w:rsidRPr="00D317D5">
        <w:rPr>
          <w:rFonts w:ascii="Calibri" w:hAnsi="Calibri" w:cs="Arial"/>
        </w:rPr>
        <w:t>win.rar</w:t>
      </w:r>
      <w:proofErr w:type="spellEnd"/>
      <w:r w:rsidRPr="00D317D5">
        <w:rPr>
          <w:rFonts w:ascii="Calibri" w:hAnsi="Calibri" w:cs="Arial"/>
        </w:rPr>
        <w:t>).</w:t>
      </w:r>
    </w:p>
    <w:p w:rsidR="0004514A" w:rsidRDefault="0004514A" w:rsidP="0004514A">
      <w:pPr>
        <w:ind w:left="425"/>
        <w:rPr>
          <w:rFonts w:ascii="Calibri" w:hAnsi="Calibri" w:cs="Arial"/>
        </w:rPr>
      </w:pPr>
      <w:r>
        <w:rPr>
          <w:rFonts w:ascii="Calibri" w:hAnsi="Calibri" w:cs="Arial"/>
        </w:rPr>
        <w:t xml:space="preserve">Consigliamo la lettura degli ultimi capitoli del manuale di istruzioni (disponibile nelle sezioni di sinistra delle pagine web del sito) per eventuali indicazioni riguardo la modalità di unione di più </w:t>
      </w:r>
      <w:proofErr w:type="spellStart"/>
      <w:r>
        <w:rPr>
          <w:rFonts w:ascii="Calibri" w:hAnsi="Calibri" w:cs="Arial"/>
        </w:rPr>
        <w:t>files</w:t>
      </w:r>
      <w:proofErr w:type="spellEnd"/>
      <w:r>
        <w:rPr>
          <w:rFonts w:ascii="Calibri" w:hAnsi="Calibri" w:cs="Arial"/>
        </w:rPr>
        <w:t xml:space="preserve">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5"/>
        <w:rPr>
          <w:rFonts w:ascii="Calibri" w:hAnsi="Calibri" w:cs="Arial"/>
        </w:rPr>
      </w:pPr>
      <w:r w:rsidRPr="00D317D5">
        <w:rPr>
          <w:rFonts w:ascii="Calibri" w:hAnsi="Calibri" w:cs="Arial"/>
        </w:rPr>
        <w:t>ATTENZIONE: a seguito della conferma, la domanda risulterà bloccata e sarà inibita qualsiasi altra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0002595F">
        <w:rPr>
          <w:rFonts w:ascii="Calibri" w:hAnsi="Calibri" w:cs="Arial"/>
        </w:rPr>
        <w:t xml:space="preserve"> </w:t>
      </w:r>
      <w:r w:rsidRPr="007F2F0D">
        <w:rPr>
          <w:rFonts w:ascii="Calibri" w:hAnsi="Calibri" w:cs="Arial"/>
          <w:b/>
          <w:u w:val="single"/>
        </w:rPr>
        <w:t>“Allega la domanda firmata”</w:t>
      </w:r>
      <w:r w:rsidRPr="00D317D5">
        <w:rPr>
          <w:rFonts w:ascii="Calibri" w:hAnsi="Calibri" w:cs="Arial"/>
        </w:rPr>
        <w:t xml:space="preserve">.  </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0002595F">
        <w:rPr>
          <w:rFonts w:ascii="Calibri" w:hAnsi="Calibri" w:cs="Arial"/>
        </w:rPr>
        <w:t xml:space="preserve"> </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04514A" w:rsidRPr="00A501CF" w:rsidRDefault="0004514A" w:rsidP="0004514A">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del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30276D">
        <w:rPr>
          <w:rFonts w:ascii="Calibri" w:hAnsi="Calibr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005A1523">
        <w:rPr>
          <w:rFonts w:ascii="Calibri" w:hAnsi="Calibri" w:cs="Arial"/>
          <w:b/>
        </w:rPr>
        <w:t xml:space="preserve"> </w:t>
      </w:r>
      <w:r w:rsidRPr="007C0F21">
        <w:rPr>
          <w:rFonts w:ascii="Calibri" w:hAnsi="Calibri" w:cs="Arial"/>
        </w:rPr>
        <w:t>possono essere avanzate tramite l'apposita funzione disponibile alla voce di menù</w:t>
      </w:r>
      <w:r w:rsidR="005A1523">
        <w:rPr>
          <w:rFonts w:ascii="Calibri" w:hAnsi="Calibri" w:cs="Arial"/>
        </w:rPr>
        <w:t xml:space="preserve"> </w:t>
      </w:r>
      <w:r>
        <w:rPr>
          <w:rFonts w:ascii="Calibri" w:hAnsi="Calibri" w:cs="Arial"/>
          <w:b/>
        </w:rPr>
        <w:t>“Richiedi assistenza”</w:t>
      </w:r>
      <w:r w:rsidR="005A1523">
        <w:rPr>
          <w:rFonts w:ascii="Calibri" w:hAnsi="Calibri" w:cs="Arial"/>
          <w:b/>
        </w:rPr>
        <w:t xml:space="preserve"> </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t>Dopo l’invio on-line della domanda</w:t>
      </w:r>
      <w:r>
        <w:rPr>
          <w:rFonts w:ascii="Calibri" w:hAnsi="Calibri" w:cs="Arial"/>
        </w:rPr>
        <w:t>,</w:t>
      </w:r>
      <w:r w:rsidR="005A1523">
        <w:rPr>
          <w:rFonts w:ascii="Calibri" w:hAnsi="Calibri" w:cs="Arial"/>
        </w:rPr>
        <w:t xml:space="preserve"> </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lastRenderedPageBreak/>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p w:rsidR="0004514A" w:rsidRPr="00A74C43" w:rsidRDefault="0004514A" w:rsidP="0004514A">
      <w:pPr>
        <w:rPr>
          <w:rFonts w:ascii="Calibri" w:hAnsi="Calibri" w:cs="Arial"/>
        </w:rPr>
      </w:pPr>
    </w:p>
    <w:p w:rsidR="0004514A" w:rsidRPr="000F0A5B" w:rsidRDefault="0004514A" w:rsidP="0004514A">
      <w:pPr>
        <w:rPr>
          <w:rFonts w:ascii="Calibri" w:hAnsi="Calibri" w:cs="Arial"/>
        </w:rPr>
      </w:pPr>
    </w:p>
    <w:p w:rsidR="0004514A" w:rsidRPr="0004514A" w:rsidRDefault="0004514A" w:rsidP="0004514A">
      <w:pPr>
        <w:pStyle w:val="Testonormale"/>
        <w:jc w:val="center"/>
        <w:rPr>
          <w:rFonts w:ascii="Calibri" w:hAnsi="Calibri"/>
          <w:sz w:val="22"/>
          <w:szCs w:val="22"/>
        </w:rPr>
      </w:pPr>
    </w:p>
    <w:p w:rsidR="0004514A" w:rsidRPr="0004514A" w:rsidRDefault="0004514A" w:rsidP="0004514A">
      <w:pPr>
        <w:pStyle w:val="Testonormale"/>
        <w:jc w:val="both"/>
        <w:rPr>
          <w:rFonts w:ascii="Calibri" w:hAnsi="Calibri"/>
          <w:sz w:val="22"/>
          <w:szCs w:val="22"/>
        </w:rPr>
      </w:pPr>
    </w:p>
    <w:p w:rsidR="00465847" w:rsidRDefault="00465847" w:rsidP="003C7E64">
      <w:pPr>
        <w:autoSpaceDE w:val="0"/>
        <w:autoSpaceDN w:val="0"/>
        <w:adjustRightInd w:val="0"/>
        <w:ind w:left="3540" w:firstLine="146"/>
        <w:rPr>
          <w:rFonts w:ascii="Calibri" w:hAnsi="Calibri" w:cs="BookAntiqua-Italic"/>
          <w:i/>
          <w:iCs/>
          <w:color w:val="000000"/>
          <w:sz w:val="20"/>
          <w:szCs w:val="20"/>
        </w:rPr>
      </w:pPr>
    </w:p>
    <w:sectPr w:rsidR="00465847" w:rsidSect="00470C9C">
      <w:footerReference w:type="default" r:id="rId10"/>
      <w:pgSz w:w="11906" w:h="16838"/>
      <w:pgMar w:top="1440" w:right="1133"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A7" w:rsidRDefault="00B901A7">
      <w:r>
        <w:separator/>
      </w:r>
    </w:p>
  </w:endnote>
  <w:endnote w:type="continuationSeparator" w:id="0">
    <w:p w:rsidR="00B901A7" w:rsidRDefault="00B9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88" w:rsidRDefault="00700206">
    <w:pPr>
      <w:pStyle w:val="Pidipagina"/>
      <w:jc w:val="right"/>
    </w:pPr>
    <w:r>
      <w:fldChar w:fldCharType="begin"/>
    </w:r>
    <w:r w:rsidR="00E40988">
      <w:instrText xml:space="preserve"> PAGE </w:instrText>
    </w:r>
    <w:r>
      <w:fldChar w:fldCharType="separate"/>
    </w:r>
    <w:r w:rsidR="00787568">
      <w:rPr>
        <w:noProof/>
      </w:rPr>
      <w:t>1</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A7" w:rsidRDefault="00B901A7">
      <w:r>
        <w:separator/>
      </w:r>
    </w:p>
  </w:footnote>
  <w:footnote w:type="continuationSeparator" w:id="0">
    <w:p w:rsidR="00B901A7" w:rsidRDefault="00B90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nsid w:val="06DA02B4"/>
    <w:multiLevelType w:val="hybridMultilevel"/>
    <w:tmpl w:val="A7B8AA70"/>
    <w:lvl w:ilvl="0" w:tplc="5BBC97FA">
      <w:numFmt w:val="bullet"/>
      <w:lvlText w:val="−"/>
      <w:lvlJc w:val="left"/>
      <w:pPr>
        <w:ind w:left="272" w:hanging="360"/>
      </w:pPr>
      <w:rPr>
        <w:rFonts w:ascii="Times" w:eastAsiaTheme="minorEastAsia" w:hAnsi="Times" w:cs="Times" w:hint="default"/>
        <w:color w:val="1D1E1F"/>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0">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5B07F9"/>
    <w:multiLevelType w:val="hybridMultilevel"/>
    <w:tmpl w:val="8054BE7C"/>
    <w:lvl w:ilvl="0" w:tplc="1F66E644">
      <w:start w:val="1"/>
      <w:numFmt w:val="lowerLetter"/>
      <w:lvlText w:val="%1)"/>
      <w:lvlJc w:val="left"/>
      <w:pPr>
        <w:ind w:left="720" w:hanging="360"/>
      </w:pPr>
      <w:rPr>
        <w:b w:val="0"/>
      </w:rPr>
    </w:lvl>
    <w:lvl w:ilvl="1" w:tplc="3C74BA80">
      <w:numFmt w:val="bullet"/>
      <w:lvlText w:val="-"/>
      <w:lvlJc w:val="left"/>
      <w:pPr>
        <w:ind w:left="1440" w:hanging="360"/>
      </w:pPr>
      <w:rPr>
        <w:rFonts w:ascii="Calibri" w:eastAsia="Calibri" w:hAnsi="Calibri" w:cs="Book Antiqu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9D7C93"/>
    <w:multiLevelType w:val="hybridMultilevel"/>
    <w:tmpl w:val="F27E5870"/>
    <w:lvl w:ilvl="0" w:tplc="3D70438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4">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6">
    <w:nsid w:val="49B858C6"/>
    <w:multiLevelType w:val="hybridMultilevel"/>
    <w:tmpl w:val="E9BA0478"/>
    <w:lvl w:ilvl="0" w:tplc="F8EE638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6F6AF6"/>
    <w:multiLevelType w:val="hybridMultilevel"/>
    <w:tmpl w:val="4464288C"/>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4"/>
  </w:num>
  <w:num w:numId="3">
    <w:abstractNumId w:val="10"/>
  </w:num>
  <w:num w:numId="4">
    <w:abstractNumId w:val="17"/>
  </w:num>
  <w:num w:numId="5">
    <w:abstractNumId w:val="18"/>
  </w:num>
  <w:num w:numId="6">
    <w:abstractNumId w:val="6"/>
  </w:num>
  <w:num w:numId="7">
    <w:abstractNumId w:val="13"/>
  </w:num>
  <w:num w:numId="8">
    <w:abstractNumId w:val="9"/>
  </w:num>
  <w:num w:numId="9">
    <w:abstractNumId w:val="15"/>
  </w:num>
  <w:num w:numId="10">
    <w:abstractNumId w:val="21"/>
  </w:num>
  <w:num w:numId="11">
    <w:abstractNumId w:val="14"/>
  </w:num>
  <w:num w:numId="12">
    <w:abstractNumId w:val="8"/>
  </w:num>
  <w:num w:numId="13">
    <w:abstractNumId w:val="19"/>
  </w:num>
  <w:num w:numId="14">
    <w:abstractNumId w:val="12"/>
  </w:num>
  <w:num w:numId="15">
    <w:abstractNumId w:val="20"/>
  </w:num>
  <w:num w:numId="16">
    <w:abstractNumId w:val="16"/>
  </w:num>
  <w:num w:numId="17">
    <w:abstractNumId w:val="7"/>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15"/>
    <w:rsid w:val="0000171E"/>
    <w:rsid w:val="00002941"/>
    <w:rsid w:val="0002155D"/>
    <w:rsid w:val="00023C54"/>
    <w:rsid w:val="0002595F"/>
    <w:rsid w:val="00037E90"/>
    <w:rsid w:val="00044C72"/>
    <w:rsid w:val="0004514A"/>
    <w:rsid w:val="00045536"/>
    <w:rsid w:val="00055746"/>
    <w:rsid w:val="00086B77"/>
    <w:rsid w:val="000A7606"/>
    <w:rsid w:val="000B23A2"/>
    <w:rsid w:val="000D1236"/>
    <w:rsid w:val="000D72B6"/>
    <w:rsid w:val="000F28AC"/>
    <w:rsid w:val="0010522A"/>
    <w:rsid w:val="00117D95"/>
    <w:rsid w:val="00126BD5"/>
    <w:rsid w:val="00141440"/>
    <w:rsid w:val="00141C04"/>
    <w:rsid w:val="00155904"/>
    <w:rsid w:val="0017159F"/>
    <w:rsid w:val="00182F72"/>
    <w:rsid w:val="001916ED"/>
    <w:rsid w:val="001A29BD"/>
    <w:rsid w:val="001A5E97"/>
    <w:rsid w:val="001A5F55"/>
    <w:rsid w:val="001B05EB"/>
    <w:rsid w:val="001C6404"/>
    <w:rsid w:val="001C6A7F"/>
    <w:rsid w:val="001D4C59"/>
    <w:rsid w:val="001D6F34"/>
    <w:rsid w:val="001E04A0"/>
    <w:rsid w:val="001E2B95"/>
    <w:rsid w:val="001E714B"/>
    <w:rsid w:val="002127CD"/>
    <w:rsid w:val="00226424"/>
    <w:rsid w:val="0023659A"/>
    <w:rsid w:val="00247332"/>
    <w:rsid w:val="002604F2"/>
    <w:rsid w:val="002712F0"/>
    <w:rsid w:val="00273DF2"/>
    <w:rsid w:val="0029309C"/>
    <w:rsid w:val="00297F97"/>
    <w:rsid w:val="002A1CF3"/>
    <w:rsid w:val="002B0C8F"/>
    <w:rsid w:val="002C1177"/>
    <w:rsid w:val="002C48DB"/>
    <w:rsid w:val="002C669B"/>
    <w:rsid w:val="002E1792"/>
    <w:rsid w:val="002E5675"/>
    <w:rsid w:val="002F6A99"/>
    <w:rsid w:val="002F7197"/>
    <w:rsid w:val="00300662"/>
    <w:rsid w:val="0030276D"/>
    <w:rsid w:val="00312B22"/>
    <w:rsid w:val="00321881"/>
    <w:rsid w:val="00324189"/>
    <w:rsid w:val="00325779"/>
    <w:rsid w:val="00367570"/>
    <w:rsid w:val="003722FD"/>
    <w:rsid w:val="00392247"/>
    <w:rsid w:val="003A60BC"/>
    <w:rsid w:val="003B7E8D"/>
    <w:rsid w:val="003C059D"/>
    <w:rsid w:val="003C7E64"/>
    <w:rsid w:val="003D2887"/>
    <w:rsid w:val="003D3DB5"/>
    <w:rsid w:val="003F162E"/>
    <w:rsid w:val="004327F4"/>
    <w:rsid w:val="004330EF"/>
    <w:rsid w:val="0043475E"/>
    <w:rsid w:val="004356DB"/>
    <w:rsid w:val="00436CAE"/>
    <w:rsid w:val="00443E27"/>
    <w:rsid w:val="0044556E"/>
    <w:rsid w:val="004476F9"/>
    <w:rsid w:val="004505B1"/>
    <w:rsid w:val="00450997"/>
    <w:rsid w:val="00455215"/>
    <w:rsid w:val="00465847"/>
    <w:rsid w:val="00470C9C"/>
    <w:rsid w:val="00476EF9"/>
    <w:rsid w:val="004A01FE"/>
    <w:rsid w:val="004C0A3A"/>
    <w:rsid w:val="004C0B60"/>
    <w:rsid w:val="004C7058"/>
    <w:rsid w:val="004D2832"/>
    <w:rsid w:val="004D319A"/>
    <w:rsid w:val="004E66F8"/>
    <w:rsid w:val="004E756D"/>
    <w:rsid w:val="004F1870"/>
    <w:rsid w:val="0050658D"/>
    <w:rsid w:val="00517706"/>
    <w:rsid w:val="005340DA"/>
    <w:rsid w:val="005443A0"/>
    <w:rsid w:val="00565CED"/>
    <w:rsid w:val="00595D33"/>
    <w:rsid w:val="005A1523"/>
    <w:rsid w:val="005A5471"/>
    <w:rsid w:val="005B7D5B"/>
    <w:rsid w:val="005C4645"/>
    <w:rsid w:val="005D23DA"/>
    <w:rsid w:val="005E23F7"/>
    <w:rsid w:val="005E2677"/>
    <w:rsid w:val="00604E8E"/>
    <w:rsid w:val="00605801"/>
    <w:rsid w:val="00617C4C"/>
    <w:rsid w:val="00620E25"/>
    <w:rsid w:val="00625299"/>
    <w:rsid w:val="0062608D"/>
    <w:rsid w:val="0063111B"/>
    <w:rsid w:val="00641165"/>
    <w:rsid w:val="006419E6"/>
    <w:rsid w:val="00672014"/>
    <w:rsid w:val="00690D47"/>
    <w:rsid w:val="006A147C"/>
    <w:rsid w:val="006A1C03"/>
    <w:rsid w:val="006A76FE"/>
    <w:rsid w:val="006D022C"/>
    <w:rsid w:val="006D5E93"/>
    <w:rsid w:val="006E08F0"/>
    <w:rsid w:val="006E3A0D"/>
    <w:rsid w:val="006E7418"/>
    <w:rsid w:val="006F2B75"/>
    <w:rsid w:val="006F388A"/>
    <w:rsid w:val="00700206"/>
    <w:rsid w:val="00714383"/>
    <w:rsid w:val="00727C5A"/>
    <w:rsid w:val="0073609E"/>
    <w:rsid w:val="00736E47"/>
    <w:rsid w:val="0074497E"/>
    <w:rsid w:val="00761892"/>
    <w:rsid w:val="00764676"/>
    <w:rsid w:val="00775757"/>
    <w:rsid w:val="00787568"/>
    <w:rsid w:val="0079168B"/>
    <w:rsid w:val="007A2219"/>
    <w:rsid w:val="007B1845"/>
    <w:rsid w:val="007B506D"/>
    <w:rsid w:val="007B567D"/>
    <w:rsid w:val="007D3EFC"/>
    <w:rsid w:val="007E0A51"/>
    <w:rsid w:val="007E4D75"/>
    <w:rsid w:val="007F1450"/>
    <w:rsid w:val="008008C6"/>
    <w:rsid w:val="008078DF"/>
    <w:rsid w:val="008138AA"/>
    <w:rsid w:val="00820F56"/>
    <w:rsid w:val="00824374"/>
    <w:rsid w:val="00834960"/>
    <w:rsid w:val="00857E2A"/>
    <w:rsid w:val="00860AA6"/>
    <w:rsid w:val="0086688F"/>
    <w:rsid w:val="0087712A"/>
    <w:rsid w:val="008822C1"/>
    <w:rsid w:val="008825E0"/>
    <w:rsid w:val="00882F00"/>
    <w:rsid w:val="0088606E"/>
    <w:rsid w:val="008A40CD"/>
    <w:rsid w:val="008B3D91"/>
    <w:rsid w:val="008C51D6"/>
    <w:rsid w:val="008D2942"/>
    <w:rsid w:val="008D6486"/>
    <w:rsid w:val="00920D9A"/>
    <w:rsid w:val="0093038B"/>
    <w:rsid w:val="009449AE"/>
    <w:rsid w:val="00946DE0"/>
    <w:rsid w:val="009549D9"/>
    <w:rsid w:val="00966497"/>
    <w:rsid w:val="009A1473"/>
    <w:rsid w:val="009A319C"/>
    <w:rsid w:val="009C3683"/>
    <w:rsid w:val="009D007D"/>
    <w:rsid w:val="009D00B4"/>
    <w:rsid w:val="009E4370"/>
    <w:rsid w:val="00A011A0"/>
    <w:rsid w:val="00A04AA9"/>
    <w:rsid w:val="00A05E68"/>
    <w:rsid w:val="00A06193"/>
    <w:rsid w:val="00A11D16"/>
    <w:rsid w:val="00A2346A"/>
    <w:rsid w:val="00A36E2F"/>
    <w:rsid w:val="00A52B25"/>
    <w:rsid w:val="00A57AA2"/>
    <w:rsid w:val="00A6227D"/>
    <w:rsid w:val="00A636D5"/>
    <w:rsid w:val="00A908F6"/>
    <w:rsid w:val="00AA3A7D"/>
    <w:rsid w:val="00AB2EA9"/>
    <w:rsid w:val="00AC606E"/>
    <w:rsid w:val="00AE16E9"/>
    <w:rsid w:val="00B127A8"/>
    <w:rsid w:val="00B13AF7"/>
    <w:rsid w:val="00B147BB"/>
    <w:rsid w:val="00B37540"/>
    <w:rsid w:val="00B43C48"/>
    <w:rsid w:val="00B52100"/>
    <w:rsid w:val="00B5627F"/>
    <w:rsid w:val="00B60BD7"/>
    <w:rsid w:val="00B70716"/>
    <w:rsid w:val="00B73096"/>
    <w:rsid w:val="00B77608"/>
    <w:rsid w:val="00B86B4D"/>
    <w:rsid w:val="00B901A7"/>
    <w:rsid w:val="00BA113E"/>
    <w:rsid w:val="00BC0380"/>
    <w:rsid w:val="00BD2144"/>
    <w:rsid w:val="00BE071F"/>
    <w:rsid w:val="00BF1830"/>
    <w:rsid w:val="00BF492F"/>
    <w:rsid w:val="00BF4DCD"/>
    <w:rsid w:val="00BF7EFC"/>
    <w:rsid w:val="00C02F53"/>
    <w:rsid w:val="00C10189"/>
    <w:rsid w:val="00C210BF"/>
    <w:rsid w:val="00C26BB6"/>
    <w:rsid w:val="00C37DFD"/>
    <w:rsid w:val="00C51326"/>
    <w:rsid w:val="00C53716"/>
    <w:rsid w:val="00C548AF"/>
    <w:rsid w:val="00C56D4C"/>
    <w:rsid w:val="00C665E2"/>
    <w:rsid w:val="00C769D8"/>
    <w:rsid w:val="00C96129"/>
    <w:rsid w:val="00C961DE"/>
    <w:rsid w:val="00CA7587"/>
    <w:rsid w:val="00CA78A2"/>
    <w:rsid w:val="00CC1536"/>
    <w:rsid w:val="00CC4008"/>
    <w:rsid w:val="00CD1019"/>
    <w:rsid w:val="00CE6355"/>
    <w:rsid w:val="00D042B5"/>
    <w:rsid w:val="00D05729"/>
    <w:rsid w:val="00D105C0"/>
    <w:rsid w:val="00D36A5C"/>
    <w:rsid w:val="00D46EEA"/>
    <w:rsid w:val="00D574D3"/>
    <w:rsid w:val="00D65612"/>
    <w:rsid w:val="00D738FC"/>
    <w:rsid w:val="00D92BFE"/>
    <w:rsid w:val="00DA6DC0"/>
    <w:rsid w:val="00DD3586"/>
    <w:rsid w:val="00DE3E85"/>
    <w:rsid w:val="00DF4965"/>
    <w:rsid w:val="00E02179"/>
    <w:rsid w:val="00E03164"/>
    <w:rsid w:val="00E067CE"/>
    <w:rsid w:val="00E115EF"/>
    <w:rsid w:val="00E266F9"/>
    <w:rsid w:val="00E30E68"/>
    <w:rsid w:val="00E37F84"/>
    <w:rsid w:val="00E40988"/>
    <w:rsid w:val="00E4173B"/>
    <w:rsid w:val="00E473D1"/>
    <w:rsid w:val="00E52669"/>
    <w:rsid w:val="00E56C69"/>
    <w:rsid w:val="00E641EC"/>
    <w:rsid w:val="00E72930"/>
    <w:rsid w:val="00E77CC8"/>
    <w:rsid w:val="00E904A4"/>
    <w:rsid w:val="00E94142"/>
    <w:rsid w:val="00EB5A2C"/>
    <w:rsid w:val="00ED4EEA"/>
    <w:rsid w:val="00ED6556"/>
    <w:rsid w:val="00ED7373"/>
    <w:rsid w:val="00EE117F"/>
    <w:rsid w:val="00EE2571"/>
    <w:rsid w:val="00EE2CED"/>
    <w:rsid w:val="00F16085"/>
    <w:rsid w:val="00F55A72"/>
    <w:rsid w:val="00F61D87"/>
    <w:rsid w:val="00FA0178"/>
    <w:rsid w:val="00FA1547"/>
    <w:rsid w:val="00FB5D29"/>
    <w:rsid w:val="00FD291F"/>
    <w:rsid w:val="00FD39CF"/>
    <w:rsid w:val="00FD3BF9"/>
    <w:rsid w:val="00FD4C77"/>
    <w:rsid w:val="00FE0B90"/>
    <w:rsid w:val="00FE2737"/>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5">
    <w:name w:val="heading 5"/>
    <w:basedOn w:val="Normale"/>
    <w:next w:val="Normale"/>
    <w:link w:val="Titolo5Carattere"/>
    <w:uiPriority w:val="9"/>
    <w:qFormat/>
    <w:rsid w:val="005E2677"/>
    <w:pPr>
      <w:suppressAutoHyphens w:val="0"/>
      <w:spacing w:before="240" w:after="60"/>
      <w:jc w:val="left"/>
      <w:outlineLvl w:val="4"/>
    </w:pPr>
    <w:rPr>
      <w:rFonts w:eastAsia="Times New Roman"/>
      <w:b/>
      <w:bCs/>
      <w:i/>
      <w:iCs/>
      <w:sz w:val="26"/>
      <w:szCs w:val="26"/>
      <w:lang w:eastAsia="it-IT"/>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uiPriority w:val="99"/>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deltesto"/>
    <w:rsid w:val="0060580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deltestoCarattere1"/>
    <w:rsid w:val="00605801"/>
    <w:pPr>
      <w:spacing w:after="120"/>
    </w:pPr>
    <w:rPr>
      <w:lang w:val="x-none"/>
    </w:rPr>
  </w:style>
  <w:style w:type="paragraph" w:styleId="Elenco">
    <w:name w:val="List"/>
    <w:basedOn w:val="Corpodel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lang w:val="x-none"/>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sz w:val="20"/>
      <w:szCs w:val="20"/>
      <w:lang w:val="x-none" w:eastAsia="x-none"/>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deltestoCarattere1">
    <w:name w:val="Corpo del testo Carattere1"/>
    <w:link w:val="Corpodel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val="x-none" w:eastAsia="x-none"/>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lang w:val="x-none"/>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character" w:customStyle="1" w:styleId="Titolo5Carattere">
    <w:name w:val="Titolo 5 Carattere"/>
    <w:basedOn w:val="Carpredefinitoparagrafo"/>
    <w:link w:val="Titolo5"/>
    <w:uiPriority w:val="9"/>
    <w:rsid w:val="005E2677"/>
    <w:rPr>
      <w:b/>
      <w:bCs/>
      <w:i/>
      <w:iCs/>
      <w:sz w:val="26"/>
      <w:szCs w:val="26"/>
    </w:rPr>
  </w:style>
  <w:style w:type="paragraph" w:customStyle="1" w:styleId="Default">
    <w:name w:val="Default"/>
    <w:rsid w:val="00625299"/>
    <w:pPr>
      <w:autoSpaceDE w:val="0"/>
      <w:autoSpaceDN w:val="0"/>
      <w:adjustRightInd w:val="0"/>
    </w:pPr>
    <w:rPr>
      <w:rFonts w:ascii="Arial" w:eastAsia="Calibri" w:hAnsi="Arial" w:cs="Arial"/>
      <w:color w:val="000000"/>
      <w:sz w:val="24"/>
      <w:szCs w:val="24"/>
      <w:lang w:eastAsia="en-US"/>
    </w:rPr>
  </w:style>
  <w:style w:type="paragraph" w:styleId="Corpotesto">
    <w:name w:val="Body Text"/>
    <w:basedOn w:val="Normale"/>
    <w:link w:val="CorpotestoCarattere"/>
    <w:semiHidden/>
    <w:unhideWhenUsed/>
    <w:rsid w:val="00BD2144"/>
    <w:pPr>
      <w:spacing w:after="120"/>
    </w:pPr>
  </w:style>
  <w:style w:type="character" w:customStyle="1" w:styleId="CorpotestoCarattere">
    <w:name w:val="Corpo testo Carattere"/>
    <w:basedOn w:val="Carpredefinitoparagrafo"/>
    <w:link w:val="Corpotesto"/>
    <w:semiHidden/>
    <w:rsid w:val="00BD2144"/>
    <w:rPr>
      <w:rFonts w:eastAsia="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5">
    <w:name w:val="heading 5"/>
    <w:basedOn w:val="Normale"/>
    <w:next w:val="Normale"/>
    <w:link w:val="Titolo5Carattere"/>
    <w:uiPriority w:val="9"/>
    <w:qFormat/>
    <w:rsid w:val="005E2677"/>
    <w:pPr>
      <w:suppressAutoHyphens w:val="0"/>
      <w:spacing w:before="240" w:after="60"/>
      <w:jc w:val="left"/>
      <w:outlineLvl w:val="4"/>
    </w:pPr>
    <w:rPr>
      <w:rFonts w:eastAsia="Times New Roman"/>
      <w:b/>
      <w:bCs/>
      <w:i/>
      <w:iCs/>
      <w:sz w:val="26"/>
      <w:szCs w:val="26"/>
      <w:lang w:eastAsia="it-IT"/>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uiPriority w:val="99"/>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deltesto"/>
    <w:rsid w:val="0060580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deltestoCarattere1"/>
    <w:rsid w:val="00605801"/>
    <w:pPr>
      <w:spacing w:after="120"/>
    </w:pPr>
    <w:rPr>
      <w:lang w:val="x-none"/>
    </w:rPr>
  </w:style>
  <w:style w:type="paragraph" w:styleId="Elenco">
    <w:name w:val="List"/>
    <w:basedOn w:val="Corpodel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lang w:val="x-none"/>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sz w:val="20"/>
      <w:szCs w:val="20"/>
      <w:lang w:val="x-none" w:eastAsia="x-none"/>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deltestoCarattere1">
    <w:name w:val="Corpo del testo Carattere1"/>
    <w:link w:val="Corpodel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val="x-none" w:eastAsia="x-none"/>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lang w:val="x-none"/>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character" w:customStyle="1" w:styleId="Titolo5Carattere">
    <w:name w:val="Titolo 5 Carattere"/>
    <w:basedOn w:val="Carpredefinitoparagrafo"/>
    <w:link w:val="Titolo5"/>
    <w:uiPriority w:val="9"/>
    <w:rsid w:val="005E2677"/>
    <w:rPr>
      <w:b/>
      <w:bCs/>
      <w:i/>
      <w:iCs/>
      <w:sz w:val="26"/>
      <w:szCs w:val="26"/>
    </w:rPr>
  </w:style>
  <w:style w:type="paragraph" w:customStyle="1" w:styleId="Default">
    <w:name w:val="Default"/>
    <w:rsid w:val="00625299"/>
    <w:pPr>
      <w:autoSpaceDE w:val="0"/>
      <w:autoSpaceDN w:val="0"/>
      <w:adjustRightInd w:val="0"/>
    </w:pPr>
    <w:rPr>
      <w:rFonts w:ascii="Arial" w:eastAsia="Calibri" w:hAnsi="Arial" w:cs="Arial"/>
      <w:color w:val="000000"/>
      <w:sz w:val="24"/>
      <w:szCs w:val="24"/>
      <w:lang w:eastAsia="en-US"/>
    </w:rPr>
  </w:style>
  <w:style w:type="paragraph" w:styleId="Corpotesto">
    <w:name w:val="Body Text"/>
    <w:basedOn w:val="Normale"/>
    <w:link w:val="CorpotestoCarattere"/>
    <w:semiHidden/>
    <w:unhideWhenUsed/>
    <w:rsid w:val="00BD2144"/>
    <w:pPr>
      <w:spacing w:after="120"/>
    </w:pPr>
  </w:style>
  <w:style w:type="character" w:customStyle="1" w:styleId="CorpotestoCarattere">
    <w:name w:val="Corpo testo Carattere"/>
    <w:basedOn w:val="Carpredefinitoparagrafo"/>
    <w:link w:val="Corpotesto"/>
    <w:semiHidden/>
    <w:rsid w:val="00BD2144"/>
    <w:rPr>
      <w:rFonts w:eastAsia="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790">
      <w:bodyDiv w:val="1"/>
      <w:marLeft w:val="0"/>
      <w:marRight w:val="0"/>
      <w:marTop w:val="0"/>
      <w:marBottom w:val="0"/>
      <w:divBdr>
        <w:top w:val="none" w:sz="0" w:space="0" w:color="auto"/>
        <w:left w:val="none" w:sz="0" w:space="0" w:color="auto"/>
        <w:bottom w:val="none" w:sz="0" w:space="0" w:color="auto"/>
        <w:right w:val="none" w:sz="0" w:space="0" w:color="auto"/>
      </w:divBdr>
    </w:div>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871301987">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517033651">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suits.iscrizioneconcor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91B3-B89A-40D9-8778-4D215886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3421</Words>
  <Characters>19500</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22876</CharactersWithSpaces>
  <SharedDoc>false</SharedDoc>
  <HLinks>
    <vt:vector size="12" baseType="variant">
      <vt:variant>
        <vt:i4>5701633</vt:i4>
      </vt:variant>
      <vt:variant>
        <vt:i4>3</vt:i4>
      </vt:variant>
      <vt:variant>
        <vt:i4>0</vt:i4>
      </vt:variant>
      <vt:variant>
        <vt:i4>5</vt:i4>
      </vt:variant>
      <vt:variant>
        <vt:lpwstr>https://asuits.iscrizioneconcorsi.it/</vt:lpwstr>
      </vt:variant>
      <vt:variant>
        <vt:lpwstr/>
      </vt:variant>
      <vt:variant>
        <vt:i4>5701633</vt:i4>
      </vt:variant>
      <vt:variant>
        <vt:i4>0</vt:i4>
      </vt:variant>
      <vt:variant>
        <vt:i4>0</vt:i4>
      </vt:variant>
      <vt:variant>
        <vt:i4>5</vt:i4>
      </vt:variant>
      <vt:variant>
        <vt:lpwstr>https://asuits.iscrizioneconcorsi.it/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Utente</cp:lastModifiedBy>
  <cp:revision>17</cp:revision>
  <cp:lastPrinted>2019-02-21T10:34:00Z</cp:lastPrinted>
  <dcterms:created xsi:type="dcterms:W3CDTF">2021-07-09T08:22:00Z</dcterms:created>
  <dcterms:modified xsi:type="dcterms:W3CDTF">2021-07-22T14:01:00Z</dcterms:modified>
</cp:coreProperties>
</file>