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7F1450">
        <w:trPr>
          <w:trHeight w:val="705"/>
        </w:trPr>
        <w:tc>
          <w:tcPr>
            <w:tcW w:w="567" w:type="pct"/>
            <w:vAlign w:val="center"/>
          </w:tcPr>
          <w:p w:rsidR="005A1523" w:rsidRPr="00EB5A2C" w:rsidRDefault="005A1523" w:rsidP="007F1450">
            <w:pPr>
              <w:suppressAutoHyphens w:val="0"/>
              <w:rPr>
                <w:rFonts w:ascii="Arial Narrow" w:eastAsia="Times New Roman" w:hAnsi="Arial Narrow" w:cs="Tahoma"/>
                <w:sz w:val="18"/>
                <w:szCs w:val="20"/>
                <w:lang w:eastAsia="it-IT"/>
              </w:rPr>
            </w:pPr>
          </w:p>
          <w:p w:rsidR="005A1523" w:rsidRPr="00EB5A2C" w:rsidRDefault="005A1523" w:rsidP="007F1450">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340DA" w:rsidP="007F1450">
            <w:pPr>
              <w:suppressAutoHyphens w:val="0"/>
              <w:jc w:val="center"/>
              <w:rPr>
                <w:rFonts w:eastAsia="Times New Roman"/>
                <w:szCs w:val="24"/>
                <w:lang w:val="en-US" w:eastAsia="it-IT"/>
              </w:rPr>
            </w:pPr>
            <w:r w:rsidRPr="006309AD">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in;height:73.5pt;visibility:visible">
                  <v:imagedata r:id="rId8" o:title="" croptop="2741f" cropbottom="20766f" cropright="1597f"/>
                </v:shape>
              </w:pict>
            </w:r>
            <w:r w:rsidRPr="006309AD">
              <w:rPr>
                <w:noProof/>
                <w:lang w:eastAsia="it-IT"/>
              </w:rPr>
              <w:pict>
                <v:shape id="Immagine 2" o:spid="_x0000_i1026" type="#_x0000_t75" style="width:81pt;height:70.5pt;visibility:visible">
                  <v:imagedata r:id="rId9" o:title="" croptop="9973f" cropbottom="20421f" cropleft="52061f" cropright="4798f"/>
                </v:shape>
              </w:pict>
            </w:r>
          </w:p>
          <w:p w:rsidR="005A1523" w:rsidRPr="00EB5A2C" w:rsidRDefault="005A1523" w:rsidP="007F1450">
            <w:pPr>
              <w:suppressAutoHyphens w:val="0"/>
              <w:jc w:val="right"/>
              <w:rPr>
                <w:rFonts w:eastAsia="Times New Roman"/>
                <w:sz w:val="24"/>
                <w:szCs w:val="24"/>
                <w:lang w:val="en-US" w:eastAsia="it-IT"/>
              </w:rPr>
            </w:pPr>
          </w:p>
        </w:tc>
        <w:tc>
          <w:tcPr>
            <w:tcW w:w="532" w:type="pct"/>
            <w:vAlign w:val="center"/>
          </w:tcPr>
          <w:p w:rsidR="005A1523" w:rsidRPr="00EB5A2C" w:rsidRDefault="005A1523" w:rsidP="007F1450">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 xml:space="preserve">AVVISO PUBBLICO, PER TITOLI E </w:t>
      </w:r>
      <w:r w:rsidR="0074497E">
        <w:rPr>
          <w:rFonts w:ascii="Calibri" w:hAnsi="Calibri" w:cs="Book Antiqua"/>
          <w:b/>
          <w:sz w:val="28"/>
          <w:szCs w:val="28"/>
        </w:rPr>
        <w:t>COLLOQUIO</w:t>
      </w:r>
      <w:r w:rsidR="00E40988" w:rsidRPr="0002155D">
        <w:rPr>
          <w:rFonts w:ascii="Calibri" w:hAnsi="Calibri" w:cs="Book Antiqua"/>
          <w:b/>
          <w:sz w:val="28"/>
          <w:szCs w:val="28"/>
        </w:rPr>
        <w:t xml:space="preserve">, </w:t>
      </w:r>
      <w:r w:rsidR="00300662">
        <w:rPr>
          <w:rFonts w:ascii="Calibri" w:hAnsi="Calibri" w:cs="Book Antiqua"/>
          <w:b/>
          <w:sz w:val="28"/>
          <w:szCs w:val="28"/>
        </w:rPr>
        <w:t>PER</w:t>
      </w:r>
      <w:r w:rsidR="003F162E">
        <w:rPr>
          <w:rFonts w:ascii="Calibri" w:hAnsi="Calibri" w:cs="Book Antiqua"/>
          <w:b/>
          <w:sz w:val="28"/>
          <w:szCs w:val="28"/>
        </w:rPr>
        <w:t xml:space="preserve"> </w:t>
      </w:r>
      <w:r w:rsidR="00BF4DCD">
        <w:rPr>
          <w:rFonts w:ascii="Calibri" w:hAnsi="Calibri" w:cs="Book Antiqua"/>
          <w:b/>
          <w:sz w:val="28"/>
          <w:szCs w:val="28"/>
        </w:rPr>
        <w:t>LA COPERTURA DI UN INCARICO DI</w:t>
      </w:r>
      <w:r>
        <w:rPr>
          <w:rFonts w:ascii="Calibri" w:hAnsi="Calibri" w:cs="Book Antiqua"/>
          <w:b/>
          <w:sz w:val="28"/>
          <w:szCs w:val="28"/>
        </w:rPr>
        <w:t xml:space="preserve">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Pr>
          <w:rFonts w:ascii="Calibri" w:hAnsi="Calibri" w:cs="Book Antiqua"/>
          <w:b/>
          <w:sz w:val="28"/>
          <w:szCs w:val="28"/>
        </w:rPr>
        <w:t xml:space="preserve"> </w:t>
      </w:r>
      <w:r w:rsidRPr="00BF4DCD">
        <w:rPr>
          <w:rFonts w:ascii="Calibri" w:hAnsi="Calibri" w:cs="Book Antiqua"/>
          <w:b/>
          <w:sz w:val="28"/>
          <w:szCs w:val="28"/>
        </w:rPr>
        <w:t>IN DISCIPLINA “</w:t>
      </w:r>
      <w:r w:rsidR="00E03164" w:rsidRPr="00BF4DCD">
        <w:rPr>
          <w:rFonts w:ascii="Calibri" w:hAnsi="Calibri" w:cs="Book Antiqua"/>
          <w:b/>
          <w:bCs/>
          <w:sz w:val="28"/>
          <w:szCs w:val="28"/>
        </w:rPr>
        <w:t>MEDICINA E CHIRURGIA D’ACCETTAZIONE E D’URGENZA</w:t>
      </w:r>
      <w:r w:rsidRPr="00BF4DCD">
        <w:rPr>
          <w:rFonts w:ascii="Calibri" w:hAnsi="Calibri" w:cs="Book Antiqua"/>
          <w:b/>
          <w:sz w:val="28"/>
          <w:szCs w:val="28"/>
        </w:rPr>
        <w:t>”</w:t>
      </w:r>
      <w:r w:rsidR="000D1236">
        <w:rPr>
          <w:rFonts w:ascii="Calibri" w:hAnsi="Calibri" w:cs="Book Antiqua"/>
          <w:b/>
          <w:sz w:val="28"/>
          <w:szCs w:val="28"/>
        </w:rPr>
        <w:t xml:space="preserve"> </w:t>
      </w:r>
      <w:r w:rsidR="000D1236" w:rsidRPr="000D1236">
        <w:rPr>
          <w:rFonts w:ascii="Calibri" w:hAnsi="Calibri" w:cs="Book Antiqua"/>
          <w:b/>
          <w:sz w:val="28"/>
          <w:szCs w:val="28"/>
        </w:rPr>
        <w:t>AI SENSI DEL</w:t>
      </w:r>
      <w:r w:rsidR="00450997">
        <w:rPr>
          <w:rFonts w:ascii="Calibri" w:hAnsi="Calibri" w:cs="Book Antiqua"/>
          <w:b/>
          <w:sz w:val="28"/>
          <w:szCs w:val="28"/>
        </w:rPr>
        <w:t xml:space="preserve"> VIGENTE </w:t>
      </w:r>
      <w:r w:rsidR="000D1236" w:rsidRPr="000D1236">
        <w:rPr>
          <w:rFonts w:ascii="Calibri" w:hAnsi="Calibri" w:cs="Book Antiqua"/>
          <w:b/>
          <w:sz w:val="28"/>
          <w:szCs w:val="28"/>
        </w:rPr>
        <w:t>ART. 15</w:t>
      </w:r>
      <w:r w:rsidR="000D1236">
        <w:rPr>
          <w:rFonts w:ascii="Calibri" w:hAnsi="Calibri" w:cs="Book Antiqua"/>
          <w:b/>
          <w:sz w:val="28"/>
          <w:szCs w:val="28"/>
        </w:rPr>
        <w:t xml:space="preserve"> </w:t>
      </w:r>
      <w:r w:rsidR="000D1236" w:rsidRPr="000D1236">
        <w:rPr>
          <w:rFonts w:ascii="Calibri" w:hAnsi="Calibri" w:cs="Book Antiqua"/>
          <w:b/>
          <w:sz w:val="28"/>
          <w:szCs w:val="28"/>
        </w:rPr>
        <w:t>SEPTIES</w:t>
      </w:r>
      <w:r w:rsidR="00450997">
        <w:rPr>
          <w:rFonts w:ascii="Calibri" w:hAnsi="Calibri" w:cs="Book Antiqua"/>
          <w:b/>
          <w:sz w:val="28"/>
          <w:szCs w:val="28"/>
        </w:rPr>
        <w:t>,</w:t>
      </w:r>
      <w:r w:rsidR="000D1236" w:rsidRPr="000D1236">
        <w:rPr>
          <w:rFonts w:ascii="Calibri" w:hAnsi="Calibri" w:cs="Book Antiqua"/>
          <w:b/>
          <w:sz w:val="28"/>
          <w:szCs w:val="28"/>
        </w:rPr>
        <w:t xml:space="preserve"> C</w:t>
      </w:r>
      <w:r w:rsidR="00450997">
        <w:rPr>
          <w:rFonts w:ascii="Calibri" w:hAnsi="Calibri" w:cs="Book Antiqua"/>
          <w:b/>
          <w:sz w:val="28"/>
          <w:szCs w:val="28"/>
        </w:rPr>
        <w:t xml:space="preserve">. </w:t>
      </w:r>
      <w:r w:rsidR="000D1236" w:rsidRPr="000D1236">
        <w:rPr>
          <w:rFonts w:ascii="Calibri" w:hAnsi="Calibri" w:cs="Book Antiqua"/>
          <w:b/>
          <w:sz w:val="28"/>
          <w:szCs w:val="28"/>
        </w:rPr>
        <w:t>1 DEL D.LGS. 502/92</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Calibri" w:hAnsi="Calibri" w:cs="Book Antiqua"/>
          <w:b/>
          <w:sz w:val="28"/>
          <w:szCs w:val="28"/>
        </w:rPr>
      </w:pPr>
      <w:r w:rsidRPr="00FF486C">
        <w:rPr>
          <w:rFonts w:ascii="Calibri" w:hAnsi="Calibri" w:cs="Book Antiqua"/>
          <w:b/>
          <w:sz w:val="28"/>
          <w:szCs w:val="28"/>
        </w:rPr>
        <w:t xml:space="preserve">DATA PUBBLICAZIONE: </w:t>
      </w:r>
      <w:r w:rsidR="00FA0178">
        <w:rPr>
          <w:rFonts w:ascii="Calibri" w:hAnsi="Calibri" w:cs="Book Antiqua"/>
          <w:b/>
          <w:sz w:val="28"/>
          <w:szCs w:val="28"/>
        </w:rPr>
        <w:t>21.02.2019</w:t>
      </w:r>
    </w:p>
    <w:p w:rsidR="00E40988" w:rsidRPr="00EE2571" w:rsidRDefault="00D738FC" w:rsidP="00FF486C">
      <w:pPr>
        <w:ind w:left="5387"/>
        <w:rPr>
          <w:rFonts w:ascii="BookAntiqua" w:hAnsi="BookAntiqua" w:cs="BookAntiqua"/>
          <w:b/>
          <w:color w:val="000000"/>
          <w:sz w:val="24"/>
          <w:szCs w:val="24"/>
        </w:rPr>
      </w:pPr>
      <w:r w:rsidRPr="00EE2571">
        <w:rPr>
          <w:rFonts w:ascii="Calibri" w:hAnsi="Calibri" w:cs="Book Antiqua"/>
          <w:b/>
          <w:sz w:val="28"/>
          <w:szCs w:val="28"/>
        </w:rPr>
        <w:t>SCADENZA:</w:t>
      </w:r>
      <w:r w:rsidR="00FA0178">
        <w:rPr>
          <w:rFonts w:ascii="Calibri" w:hAnsi="Calibri" w:cs="Book Antiqua"/>
          <w:b/>
          <w:sz w:val="28"/>
          <w:szCs w:val="28"/>
        </w:rPr>
        <w:t xml:space="preserve"> 08.03.2019</w:t>
      </w:r>
      <w:r w:rsidR="002F7197" w:rsidRPr="00EE2571">
        <w:rPr>
          <w:rFonts w:ascii="Book Antiqua" w:hAnsi="Book Antiqua" w:cs="Book Antiqua"/>
          <w:b/>
          <w:sz w:val="28"/>
          <w:szCs w:val="28"/>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p>
    <w:p w:rsidR="00690D47" w:rsidRDefault="009E4370" w:rsidP="0062608D">
      <w:pPr>
        <w:pStyle w:val="NormaleWeb"/>
        <w:jc w:val="both"/>
        <w:rPr>
          <w:rFonts w:ascii="Calibri" w:hAnsi="Calibri"/>
          <w:sz w:val="22"/>
          <w:szCs w:val="22"/>
        </w:rPr>
      </w:pPr>
      <w:r w:rsidRPr="0062608D">
        <w:rPr>
          <w:rFonts w:ascii="Calibri" w:hAnsi="Calibri"/>
          <w:sz w:val="22"/>
          <w:szCs w:val="22"/>
        </w:rPr>
        <w:t>In esecuzione del decreto n.</w:t>
      </w:r>
      <w:r w:rsidR="0087712A">
        <w:rPr>
          <w:rFonts w:ascii="Calibri" w:hAnsi="Calibri"/>
          <w:sz w:val="22"/>
          <w:szCs w:val="22"/>
        </w:rPr>
        <w:t xml:space="preserve"> 142</w:t>
      </w:r>
      <w:r w:rsidR="00EE2571">
        <w:rPr>
          <w:rFonts w:ascii="Calibri" w:hAnsi="Calibri"/>
          <w:sz w:val="22"/>
          <w:szCs w:val="22"/>
        </w:rPr>
        <w:t xml:space="preserve"> </w:t>
      </w:r>
      <w:proofErr w:type="spellStart"/>
      <w:r w:rsidRPr="0062608D">
        <w:rPr>
          <w:rFonts w:ascii="Calibri" w:hAnsi="Calibri"/>
          <w:sz w:val="22"/>
          <w:szCs w:val="22"/>
        </w:rPr>
        <w:t>dd</w:t>
      </w:r>
      <w:proofErr w:type="spellEnd"/>
      <w:r w:rsidRPr="0062608D">
        <w:rPr>
          <w:rFonts w:ascii="Calibri" w:hAnsi="Calibri"/>
          <w:sz w:val="22"/>
          <w:szCs w:val="22"/>
        </w:rPr>
        <w:t>.</w:t>
      </w:r>
      <w:r w:rsidR="0087712A">
        <w:rPr>
          <w:rFonts w:ascii="Calibri" w:hAnsi="Calibri"/>
          <w:sz w:val="22"/>
          <w:szCs w:val="22"/>
        </w:rPr>
        <w:t xml:space="preserve"> 20.02.2019</w:t>
      </w:r>
      <w:r w:rsidRPr="0062608D">
        <w:rPr>
          <w:rFonts w:ascii="Calibri" w:hAnsi="Calibri"/>
          <w:sz w:val="22"/>
          <w:szCs w:val="22"/>
        </w:rPr>
        <w:t xml:space="preserve"> del </w:t>
      </w:r>
      <w:r w:rsidR="00E03164">
        <w:rPr>
          <w:rFonts w:ascii="Calibri" w:hAnsi="Calibri"/>
          <w:sz w:val="22"/>
          <w:szCs w:val="22"/>
        </w:rPr>
        <w:t>Commissario Straordinario</w:t>
      </w:r>
      <w:r w:rsidRPr="0062608D">
        <w:rPr>
          <w:rFonts w:ascii="Calibri" w:hAnsi="Calibri"/>
          <w:sz w:val="22"/>
          <w:szCs w:val="22"/>
        </w:rPr>
        <w:t xml:space="preserve">, è indetto il seguente avviso pubblico, per </w:t>
      </w:r>
      <w:r w:rsidR="0074497E">
        <w:rPr>
          <w:rFonts w:ascii="Calibri" w:hAnsi="Calibri"/>
          <w:sz w:val="22"/>
          <w:szCs w:val="22"/>
        </w:rPr>
        <w:t>titoli e colloquio</w:t>
      </w:r>
      <w:r w:rsidRPr="0062608D">
        <w:rPr>
          <w:rFonts w:ascii="Calibri" w:hAnsi="Calibri"/>
          <w:sz w:val="22"/>
          <w:szCs w:val="22"/>
        </w:rPr>
        <w:t xml:space="preserve">, </w:t>
      </w:r>
      <w:r w:rsidR="00E03164" w:rsidRPr="00E03164">
        <w:rPr>
          <w:rFonts w:ascii="Calibri" w:hAnsi="Calibri"/>
          <w:sz w:val="22"/>
          <w:szCs w:val="22"/>
        </w:rPr>
        <w:t>per il conferimento di 1 incarico dirigenziale, ai sensi dell’art. 15</w:t>
      </w:r>
      <w:r w:rsidR="00BF4DCD">
        <w:rPr>
          <w:rFonts w:ascii="Calibri" w:hAnsi="Calibri"/>
          <w:sz w:val="22"/>
          <w:szCs w:val="22"/>
        </w:rPr>
        <w:t xml:space="preserve"> </w:t>
      </w:r>
      <w:proofErr w:type="spellStart"/>
      <w:r w:rsidR="00E03164" w:rsidRPr="00E03164">
        <w:rPr>
          <w:rFonts w:ascii="Calibri" w:hAnsi="Calibri"/>
          <w:sz w:val="22"/>
          <w:szCs w:val="22"/>
        </w:rPr>
        <w:t>septies</w:t>
      </w:r>
      <w:proofErr w:type="spellEnd"/>
      <w:r w:rsidR="00E03164" w:rsidRPr="00E03164">
        <w:rPr>
          <w:rFonts w:ascii="Calibri" w:hAnsi="Calibri"/>
          <w:sz w:val="22"/>
          <w:szCs w:val="22"/>
        </w:rPr>
        <w:t xml:space="preserve"> comma 1 del </w:t>
      </w:r>
      <w:proofErr w:type="spellStart"/>
      <w:r w:rsidR="00E03164" w:rsidRPr="00E03164">
        <w:rPr>
          <w:rFonts w:ascii="Calibri" w:hAnsi="Calibri"/>
          <w:sz w:val="22"/>
          <w:szCs w:val="22"/>
        </w:rPr>
        <w:t>D.Lgs.</w:t>
      </w:r>
      <w:proofErr w:type="spellEnd"/>
      <w:r w:rsidR="00E03164" w:rsidRPr="00E03164">
        <w:rPr>
          <w:rFonts w:ascii="Calibri" w:hAnsi="Calibri"/>
          <w:sz w:val="22"/>
          <w:szCs w:val="22"/>
        </w:rPr>
        <w:t xml:space="preserve"> 502/92 e s.m. e i.</w:t>
      </w:r>
      <w:r w:rsidRPr="0062608D">
        <w:rPr>
          <w:rFonts w:ascii="Calibri" w:hAnsi="Calibri"/>
          <w:sz w:val="22"/>
          <w:szCs w:val="22"/>
        </w:rPr>
        <w:t xml:space="preserve">, </w:t>
      </w:r>
      <w:r w:rsidR="00BF4DCD">
        <w:rPr>
          <w:rFonts w:ascii="Calibri" w:hAnsi="Calibri"/>
          <w:sz w:val="22"/>
          <w:szCs w:val="22"/>
        </w:rPr>
        <w:t xml:space="preserve">di </w:t>
      </w:r>
      <w:r w:rsidR="00E40988" w:rsidRPr="0062608D">
        <w:rPr>
          <w:rFonts w:ascii="Calibri" w:hAnsi="Calibri"/>
          <w:sz w:val="22"/>
          <w:szCs w:val="22"/>
        </w:rPr>
        <w:t xml:space="preserve">dirigente </w:t>
      </w:r>
      <w:r w:rsidR="00182F72">
        <w:rPr>
          <w:rFonts w:ascii="Calibri" w:hAnsi="Calibri"/>
          <w:sz w:val="22"/>
          <w:szCs w:val="22"/>
        </w:rPr>
        <w:t>medico</w:t>
      </w:r>
      <w:r w:rsidRPr="0062608D">
        <w:rPr>
          <w:rFonts w:ascii="Calibri" w:hAnsi="Calibri"/>
          <w:sz w:val="22"/>
          <w:szCs w:val="22"/>
        </w:rPr>
        <w:t xml:space="preserve"> in</w:t>
      </w:r>
      <w:r w:rsidR="00E904A4" w:rsidRPr="0062608D">
        <w:rPr>
          <w:rFonts w:ascii="Calibri" w:hAnsi="Calibri"/>
          <w:sz w:val="22"/>
          <w:szCs w:val="22"/>
        </w:rPr>
        <w:t xml:space="preserve"> </w:t>
      </w:r>
      <w:r w:rsidR="00E904A4" w:rsidRPr="000D1236">
        <w:rPr>
          <w:rFonts w:ascii="Calibri" w:hAnsi="Calibri"/>
          <w:sz w:val="22"/>
          <w:szCs w:val="22"/>
        </w:rPr>
        <w:t>di</w:t>
      </w:r>
      <w:r w:rsidR="00EB5A2C" w:rsidRPr="000D1236">
        <w:rPr>
          <w:rFonts w:ascii="Calibri" w:hAnsi="Calibri"/>
          <w:sz w:val="22"/>
          <w:szCs w:val="22"/>
        </w:rPr>
        <w:t xml:space="preserve">sciplina </w:t>
      </w:r>
      <w:r w:rsidR="000D1236" w:rsidRPr="000D1236">
        <w:rPr>
          <w:rFonts w:ascii="Calibri" w:hAnsi="Calibri"/>
          <w:bCs/>
          <w:sz w:val="22"/>
          <w:szCs w:val="22"/>
        </w:rPr>
        <w:t xml:space="preserve">Medicina e chirurgia d’accettazione e d’urgenza” presso la SC Pronto Soccorso e </w:t>
      </w:r>
      <w:r w:rsidR="00037E90">
        <w:rPr>
          <w:rFonts w:ascii="Calibri" w:hAnsi="Calibri"/>
          <w:bCs/>
          <w:sz w:val="22"/>
          <w:szCs w:val="22"/>
        </w:rPr>
        <w:t>Medicina</w:t>
      </w:r>
      <w:r w:rsidR="000D1236" w:rsidRPr="000D1236">
        <w:rPr>
          <w:rFonts w:ascii="Calibri" w:hAnsi="Calibri"/>
          <w:bCs/>
          <w:sz w:val="22"/>
          <w:szCs w:val="22"/>
        </w:rPr>
        <w:t xml:space="preserve"> d’Urgenza</w:t>
      </w:r>
      <w:r w:rsidR="00690D47" w:rsidRPr="000D1236">
        <w:rPr>
          <w:rFonts w:ascii="Calibri" w:hAnsi="Calibri"/>
          <w:sz w:val="22"/>
          <w:szCs w:val="22"/>
        </w:rPr>
        <w:t>.</w:t>
      </w:r>
    </w:p>
    <w:p w:rsidR="00297F97" w:rsidRPr="00297F97" w:rsidRDefault="00297F97" w:rsidP="0062608D">
      <w:pPr>
        <w:pStyle w:val="NormaleWeb"/>
        <w:jc w:val="both"/>
        <w:rPr>
          <w:rFonts w:ascii="Calibri" w:hAnsi="Calibri"/>
          <w:sz w:val="22"/>
          <w:szCs w:val="22"/>
        </w:rPr>
      </w:pPr>
      <w:r w:rsidRPr="00297F97">
        <w:rPr>
          <w:rFonts w:ascii="Calibri" w:hAnsi="Calibri"/>
          <w:bCs/>
          <w:sz w:val="22"/>
          <w:szCs w:val="22"/>
        </w:rPr>
        <w:t xml:space="preserve">L’incarico, che verrà attribuito a tempo determinato per la durata di 2 anni, si configura quale incarico di natura professionale di alta specializzazione di cui all’art. 27 c. 1 lettera c) del CCNL 08.08.2000 e </w:t>
      </w:r>
      <w:proofErr w:type="spellStart"/>
      <w:r w:rsidRPr="00297F97">
        <w:rPr>
          <w:rFonts w:ascii="Calibri" w:hAnsi="Calibri"/>
          <w:bCs/>
          <w:sz w:val="22"/>
          <w:szCs w:val="22"/>
        </w:rPr>
        <w:t>s.m.e</w:t>
      </w:r>
      <w:proofErr w:type="spellEnd"/>
      <w:r w:rsidRPr="00297F97">
        <w:rPr>
          <w:rFonts w:ascii="Calibri" w:hAnsi="Calibri"/>
          <w:bCs/>
          <w:sz w:val="22"/>
          <w:szCs w:val="22"/>
        </w:rPr>
        <w:t xml:space="preserve"> i.</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5A5471" w:rsidRPr="0093038B" w:rsidRDefault="005A5471" w:rsidP="00FE0B90">
      <w:pPr>
        <w:pStyle w:val="Corpodel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proofErr w:type="gramStart"/>
      <w:r w:rsidRPr="0093038B">
        <w:rPr>
          <w:rFonts w:ascii="Calibri" w:hAnsi="Calibri" w:cs="Book Antiqua"/>
        </w:rPr>
        <w:t>g</w:t>
      </w:r>
      <w:r w:rsidR="00E40988" w:rsidRPr="0093038B">
        <w:rPr>
          <w:rFonts w:ascii="Calibri" w:hAnsi="Calibri" w:cs="Book Antiqua"/>
        </w:rPr>
        <w:t>odimento</w:t>
      </w:r>
      <w:proofErr w:type="gramEnd"/>
      <w:r w:rsidR="00E40988" w:rsidRPr="0093038B">
        <w:rPr>
          <w:rFonts w:ascii="Calibri" w:hAnsi="Calibri" w:cs="Book Antiqua"/>
        </w:rPr>
        <w:t xml:space="preserve">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proofErr w:type="gramStart"/>
      <w:r w:rsidRPr="0093038B">
        <w:rPr>
          <w:rFonts w:ascii="Calibri" w:hAnsi="Calibri" w:cs="Book Antiqua"/>
        </w:rPr>
        <w:lastRenderedPageBreak/>
        <w:t>idoneità</w:t>
      </w:r>
      <w:proofErr w:type="gramEnd"/>
      <w:r w:rsidRPr="0093038B">
        <w:rPr>
          <w:rFonts w:ascii="Calibri" w:hAnsi="Calibri" w:cs="Book Antiqua"/>
        </w:rPr>
        <w:t xml:space="preserve">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6A1C03" w:rsidRDefault="00182F72" w:rsidP="00182F72">
      <w:pPr>
        <w:pStyle w:val="NormaleWeb"/>
        <w:numPr>
          <w:ilvl w:val="0"/>
          <w:numId w:val="2"/>
        </w:numPr>
        <w:tabs>
          <w:tab w:val="clear" w:pos="0"/>
          <w:tab w:val="num" w:pos="284"/>
        </w:tabs>
        <w:ind w:left="284" w:hanging="284"/>
        <w:jc w:val="both"/>
        <w:rPr>
          <w:rFonts w:ascii="Calibri" w:hAnsi="Calibri"/>
          <w:b/>
          <w:sz w:val="22"/>
          <w:szCs w:val="22"/>
        </w:rPr>
      </w:pPr>
      <w:proofErr w:type="gramStart"/>
      <w:r w:rsidRPr="0093038B">
        <w:rPr>
          <w:rFonts w:ascii="Calibri" w:hAnsi="Calibri"/>
          <w:b/>
          <w:sz w:val="22"/>
          <w:szCs w:val="22"/>
        </w:rPr>
        <w:t xml:space="preserve">laurea </w:t>
      </w:r>
      <w:r w:rsidRPr="006A1C03">
        <w:rPr>
          <w:rFonts w:ascii="Calibri" w:hAnsi="Calibri"/>
          <w:b/>
          <w:sz w:val="22"/>
          <w:szCs w:val="22"/>
        </w:rPr>
        <w:t xml:space="preserve"> in</w:t>
      </w:r>
      <w:proofErr w:type="gramEnd"/>
      <w:r>
        <w:rPr>
          <w:rFonts w:ascii="Calibri" w:hAnsi="Calibri"/>
          <w:b/>
          <w:sz w:val="22"/>
          <w:szCs w:val="22"/>
        </w:rPr>
        <w:t xml:space="preserve"> Medicina </w:t>
      </w:r>
      <w:r w:rsidRPr="006A1C03">
        <w:rPr>
          <w:rFonts w:ascii="Calibri" w:hAnsi="Calibri"/>
          <w:b/>
          <w:sz w:val="22"/>
          <w:szCs w:val="22"/>
        </w:rPr>
        <w:t>e chirurgia;</w:t>
      </w:r>
    </w:p>
    <w:p w:rsidR="00182F72" w:rsidRPr="0093038B" w:rsidRDefault="00182F72" w:rsidP="00182F72">
      <w:pPr>
        <w:pStyle w:val="NormaleWeb"/>
        <w:numPr>
          <w:ilvl w:val="0"/>
          <w:numId w:val="2"/>
        </w:numPr>
        <w:tabs>
          <w:tab w:val="clear" w:pos="0"/>
          <w:tab w:val="num" w:pos="284"/>
        </w:tabs>
        <w:ind w:left="284" w:hanging="284"/>
        <w:jc w:val="both"/>
        <w:rPr>
          <w:rFonts w:ascii="Calibri" w:hAnsi="Calibri"/>
          <w:sz w:val="22"/>
          <w:szCs w:val="22"/>
        </w:rPr>
      </w:pPr>
      <w:proofErr w:type="gramStart"/>
      <w:r w:rsidRPr="0093038B">
        <w:rPr>
          <w:rFonts w:ascii="Calibri" w:hAnsi="Calibri"/>
          <w:b/>
          <w:sz w:val="22"/>
          <w:szCs w:val="22"/>
        </w:rPr>
        <w:t>specializzazione</w:t>
      </w:r>
      <w:proofErr w:type="gramEnd"/>
      <w:r w:rsidRPr="0093038B">
        <w:rPr>
          <w:rFonts w:ascii="Calibri" w:hAnsi="Calibri"/>
          <w:b/>
          <w:sz w:val="22"/>
          <w:szCs w:val="22"/>
        </w:rPr>
        <w:t xml:space="preserve"> nella disciplin</w:t>
      </w:r>
      <w:r w:rsidRPr="00FD4C77">
        <w:rPr>
          <w:rFonts w:ascii="Calibri" w:hAnsi="Calibri"/>
          <w:b/>
          <w:sz w:val="22"/>
          <w:szCs w:val="22"/>
        </w:rPr>
        <w:t>a</w:t>
      </w:r>
      <w:r>
        <w:rPr>
          <w:rFonts w:ascii="Calibri" w:hAnsi="Calibri"/>
          <w:b/>
          <w:sz w:val="22"/>
          <w:szCs w:val="22"/>
        </w:rPr>
        <w:t xml:space="preserve"> </w:t>
      </w:r>
      <w:r w:rsidRPr="00F03471">
        <w:rPr>
          <w:rFonts w:ascii="Calibri" w:hAnsi="Calibri"/>
          <w:b/>
          <w:sz w:val="22"/>
          <w:szCs w:val="22"/>
        </w:rPr>
        <w:t>oggetto del concorso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0D1236" w:rsidRDefault="00EB5A2C" w:rsidP="00FE0B90">
      <w:pPr>
        <w:pStyle w:val="NormaleWeb"/>
        <w:numPr>
          <w:ilvl w:val="0"/>
          <w:numId w:val="2"/>
        </w:numPr>
        <w:tabs>
          <w:tab w:val="clear" w:pos="0"/>
          <w:tab w:val="num" w:pos="284"/>
        </w:tabs>
        <w:ind w:left="284" w:hanging="284"/>
        <w:jc w:val="both"/>
        <w:rPr>
          <w:rFonts w:ascii="Calibri" w:hAnsi="Calibri"/>
          <w:sz w:val="22"/>
          <w:szCs w:val="22"/>
        </w:rPr>
      </w:pPr>
      <w:proofErr w:type="gramStart"/>
      <w:r w:rsidRPr="0093038B">
        <w:rPr>
          <w:rFonts w:ascii="Calibri" w:hAnsi="Calibri"/>
          <w:b/>
          <w:sz w:val="22"/>
          <w:szCs w:val="22"/>
        </w:rPr>
        <w:t>iscrizione</w:t>
      </w:r>
      <w:proofErr w:type="gramEnd"/>
      <w:r w:rsidRPr="0093038B">
        <w:rPr>
          <w:rFonts w:ascii="Calibri" w:hAnsi="Calibri"/>
          <w:b/>
          <w:sz w:val="22"/>
          <w:szCs w:val="22"/>
        </w:rPr>
        <w:t xml:space="preserve"> all’albo dell’ordine dei </w:t>
      </w:r>
      <w:r w:rsidR="00C96129" w:rsidRPr="0093038B">
        <w:rPr>
          <w:rFonts w:ascii="Calibri" w:hAnsi="Calibri"/>
          <w:b/>
          <w:sz w:val="22"/>
          <w:szCs w:val="22"/>
        </w:rPr>
        <w:t xml:space="preserve">Medici </w:t>
      </w:r>
      <w:r w:rsidRPr="0093038B">
        <w:rPr>
          <w:rFonts w:ascii="Calibri" w:hAnsi="Calibri"/>
          <w:sz w:val="22"/>
          <w:szCs w:val="22"/>
        </w:rPr>
        <w:t>. L’iscrizione al corrispondente albo professionale di uno dei Paesi dell’Unione europea consente la partecipazione all’avviso, fermo restando l’obbligo dell’iscrizione all’albo in Italia prima dell’assunzione in servizio.</w:t>
      </w:r>
    </w:p>
    <w:p w:rsidR="00EB5A2C" w:rsidRPr="009D00B4" w:rsidRDefault="000D1236" w:rsidP="00FE0B90">
      <w:pPr>
        <w:pStyle w:val="NormaleWeb"/>
        <w:numPr>
          <w:ilvl w:val="0"/>
          <w:numId w:val="2"/>
        </w:numPr>
        <w:tabs>
          <w:tab w:val="clear" w:pos="0"/>
          <w:tab w:val="num" w:pos="284"/>
        </w:tabs>
        <w:ind w:left="284" w:hanging="284"/>
        <w:jc w:val="both"/>
        <w:rPr>
          <w:rFonts w:ascii="Calibri" w:hAnsi="Calibri"/>
          <w:sz w:val="22"/>
          <w:szCs w:val="22"/>
        </w:rPr>
      </w:pPr>
      <w:proofErr w:type="gramStart"/>
      <w:r w:rsidRPr="009D00B4">
        <w:rPr>
          <w:rFonts w:ascii="Calibri" w:hAnsi="Calibri"/>
          <w:b/>
          <w:sz w:val="22"/>
          <w:szCs w:val="22"/>
        </w:rPr>
        <w:t>comprovata</w:t>
      </w:r>
      <w:proofErr w:type="gramEnd"/>
      <w:r w:rsidRPr="009D00B4">
        <w:rPr>
          <w:rFonts w:ascii="Calibri" w:hAnsi="Calibri"/>
          <w:b/>
          <w:sz w:val="22"/>
          <w:szCs w:val="22"/>
        </w:rPr>
        <w:t xml:space="preserve"> e consolidata esperienza clinico organizzativa, almeno decennale, nell’ambito delle reti dell’emergenza – urgenza</w:t>
      </w:r>
      <w:r w:rsidR="008078DF" w:rsidRPr="009D00B4">
        <w:rPr>
          <w:rFonts w:ascii="Calibri" w:hAnsi="Calibri"/>
          <w:b/>
          <w:sz w:val="22"/>
          <w:szCs w:val="22"/>
        </w:rPr>
        <w:t xml:space="preserve"> nel profilo dirigenziale</w:t>
      </w:r>
      <w:r w:rsidRPr="009D00B4">
        <w:rPr>
          <w:rFonts w:ascii="Calibri" w:hAnsi="Calibri"/>
          <w:sz w:val="22"/>
          <w:szCs w:val="22"/>
        </w:rPr>
        <w:t>;</w:t>
      </w:r>
      <w:r w:rsidR="00EB5A2C" w:rsidRPr="009D00B4">
        <w:rPr>
          <w:rFonts w:ascii="Calibri" w:hAnsi="Calibri"/>
          <w:sz w:val="22"/>
          <w:szCs w:val="22"/>
        </w:rPr>
        <w:t xml:space="preserv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1C6A7F" w:rsidRDefault="001C6A7F" w:rsidP="001C6A7F">
      <w:pPr>
        <w:pStyle w:val="Corpodel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r>
        <w:rPr>
          <w:rFonts w:ascii="Calibri" w:hAnsi="Calibri" w:cs="Arial"/>
        </w:rPr>
        <w:t xml:space="preserve"> </w:t>
      </w:r>
      <w:hyperlink r:id="rId10" w:history="1">
        <w:r w:rsidRPr="00A46DCE">
          <w:rPr>
            <w:rStyle w:val="Collegamentoipertestuale"/>
            <w:rFonts w:ascii="Calibri" w:hAnsi="Calibri" w:cs="Arial"/>
          </w:rPr>
          <w:t>https://asuits.iscrizioneconcorsi.it/</w:t>
        </w:r>
      </w:hyperlink>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deltesto"/>
        <w:ind w:left="23" w:right="23"/>
        <w:rPr>
          <w:rFonts w:ascii="Calibri" w:hAnsi="Calibri" w:cs="Arial"/>
        </w:rPr>
      </w:pPr>
      <w:r w:rsidRPr="0093038B">
        <w:rPr>
          <w:rFonts w:ascii="Calibri" w:hAnsi="Calibri" w:cs="Arial"/>
        </w:rPr>
        <w:lastRenderedPageBreak/>
        <w:t xml:space="preserve">Saranno esclusi dalla procedura i candidati le cui domande non siano state inviate secondo modalità e tempi indicati nel presente bando. </w:t>
      </w:r>
    </w:p>
    <w:p w:rsidR="00517706" w:rsidRPr="0093038B" w:rsidRDefault="00517706" w:rsidP="00517706">
      <w:pPr>
        <w:pStyle w:val="Corpodel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Safari) che supporti ed abbia 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deltesto"/>
        <w:ind w:left="23" w:right="23"/>
        <w:rPr>
          <w:rFonts w:ascii="Calibri" w:hAnsi="Calibri" w:cs="Arial"/>
          <w:b/>
        </w:rPr>
      </w:pPr>
    </w:p>
    <w:p w:rsidR="00517706" w:rsidRPr="0093038B" w:rsidRDefault="00517706" w:rsidP="00517706">
      <w:pPr>
        <w:pStyle w:val="Corpodel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del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del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deltesto"/>
        <w:ind w:left="23" w:right="23"/>
        <w:rPr>
          <w:rFonts w:ascii="Calibri" w:hAnsi="Calibri" w:cs="Arial"/>
        </w:rPr>
      </w:pPr>
    </w:p>
    <w:p w:rsidR="00BC0380" w:rsidRPr="0093038B" w:rsidRDefault="00B77608" w:rsidP="00FE0B90">
      <w:pPr>
        <w:pStyle w:val="Corpodel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del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1C6A7F" w:rsidRPr="0093038B" w:rsidRDefault="001C6A7F" w:rsidP="001C6A7F">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1C6A7F" w:rsidRPr="0093038B" w:rsidRDefault="001C6A7F" w:rsidP="001C6A7F">
      <w:pPr>
        <w:numPr>
          <w:ilvl w:val="0"/>
          <w:numId w:val="11"/>
        </w:numPr>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documento di identità valido,</w:t>
      </w:r>
    </w:p>
    <w:p w:rsidR="001C6A7F" w:rsidRPr="0093038B" w:rsidRDefault="001C6A7F" w:rsidP="001C6A7F">
      <w:pPr>
        <w:numPr>
          <w:ilvl w:val="0"/>
          <w:numId w:val="11"/>
        </w:numPr>
        <w:rPr>
          <w:rFonts w:ascii="Calibri" w:hAnsi="Calibri" w:cs="Arial"/>
        </w:rPr>
      </w:pPr>
      <w:proofErr w:type="gramStart"/>
      <w:r w:rsidRPr="0093038B">
        <w:rPr>
          <w:rFonts w:ascii="Calibri" w:hAnsi="Calibri" w:cs="Arial"/>
        </w:rPr>
        <w:t>copia</w:t>
      </w:r>
      <w:proofErr w:type="gramEnd"/>
      <w:r w:rsidRPr="0093038B">
        <w:rPr>
          <w:rFonts w:ascii="Calibri" w:hAnsi="Calibri" w:cs="Arial"/>
        </w:rPr>
        <w:t xml:space="preserve"> della domanda, completa e firmata </w:t>
      </w:r>
      <w:r>
        <w:rPr>
          <w:rFonts w:ascii="Calibri" w:hAnsi="Calibri" w:cs="Arial"/>
        </w:rPr>
        <w:t>in calce</w:t>
      </w:r>
      <w:r w:rsidRPr="0093038B">
        <w:rPr>
          <w:rFonts w:ascii="Calibri" w:hAnsi="Calibri" w:cs="Arial"/>
        </w:rPr>
        <w:t xml:space="preserv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5A1523">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documenti</w:t>
      </w:r>
      <w:proofErr w:type="gramEnd"/>
      <w:r w:rsidRPr="0093038B">
        <w:rPr>
          <w:rFonts w:ascii="Calibri" w:hAnsi="Calibri" w:cs="Arial"/>
        </w:rPr>
        <w:t xml:space="preserve"> comprovanti i requisiti che consentono ai cittadini</w:t>
      </w:r>
      <w:r w:rsidR="005A1523">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la</w:t>
      </w:r>
      <w:proofErr w:type="gramEnd"/>
      <w:r w:rsidRPr="0093038B">
        <w:rPr>
          <w:rFonts w:ascii="Calibri" w:hAnsi="Calibri" w:cs="Arial"/>
        </w:rPr>
        <w:t xml:space="preserve">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le</w:t>
      </w:r>
      <w:proofErr w:type="gramEnd"/>
      <w:r w:rsidRPr="0093038B">
        <w:rPr>
          <w:rFonts w:ascii="Calibri" w:hAnsi="Calibri" w:cs="Arial"/>
        </w:rPr>
        <w:t xml:space="preserv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I candidati risultanti in possesso dei requisiti indicati nel presente bando dovranno sostenere </w:t>
      </w:r>
      <w:r w:rsidR="0074497E">
        <w:rPr>
          <w:rFonts w:ascii="Calibri" w:hAnsi="Calibri" w:cs="Book Antiqua"/>
          <w:sz w:val="22"/>
          <w:szCs w:val="22"/>
          <w:lang w:eastAsia="en-US"/>
        </w:rPr>
        <w:t>il colloquio</w:t>
      </w:r>
      <w:r w:rsidRPr="0093038B">
        <w:rPr>
          <w:rFonts w:ascii="Calibri" w:hAnsi="Calibri" w:cs="Book Antiqua"/>
          <w:sz w:val="22"/>
          <w:szCs w:val="22"/>
          <w:lang w:eastAsia="en-US"/>
        </w:rPr>
        <w:t>, alla quale saranno convocati mediante pubblicazione sul sito istituzionale dell’A.S.U.I.TS – sezione “concorsi e avvisi”, con un preavviso di almeno 7 (sette) giorni.</w:t>
      </w:r>
    </w:p>
    <w:p w:rsidR="00FE0B90" w:rsidRDefault="00FE0B90" w:rsidP="002C669B">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2C669B" w:rsidRPr="002C669B" w:rsidRDefault="002C669B" w:rsidP="002C669B">
      <w:pPr>
        <w:pStyle w:val="NormaleWeb"/>
        <w:jc w:val="both"/>
        <w:rPr>
          <w:rFonts w:ascii="Calibri" w:hAnsi="Calibri" w:cs="Book Antiqua"/>
          <w:sz w:val="22"/>
          <w:szCs w:val="22"/>
          <w:lang w:eastAsia="en-US"/>
        </w:rPr>
      </w:pPr>
      <w:r w:rsidRPr="002C669B">
        <w:rPr>
          <w:rFonts w:ascii="Calibri" w:hAnsi="Calibri" w:cs="Book Antiqua"/>
          <w:sz w:val="22"/>
          <w:szCs w:val="22"/>
          <w:lang w:eastAsia="en-US"/>
        </w:rPr>
        <w:t>La Commissione procederà alla valutazione comparata dei curricula dei candidati ammessi e verrà attivato un colloquio con ciascuno.</w:t>
      </w:r>
    </w:p>
    <w:p w:rsidR="002C669B" w:rsidRPr="002C669B" w:rsidRDefault="002C669B" w:rsidP="002C669B">
      <w:pPr>
        <w:pStyle w:val="NormaleWeb"/>
        <w:jc w:val="both"/>
        <w:rPr>
          <w:rFonts w:ascii="Calibri" w:hAnsi="Calibri" w:cs="Book Antiqua"/>
          <w:sz w:val="22"/>
          <w:szCs w:val="22"/>
          <w:lang w:eastAsia="en-US"/>
        </w:rPr>
      </w:pPr>
      <w:r w:rsidRPr="002C669B">
        <w:rPr>
          <w:rFonts w:ascii="Calibri" w:hAnsi="Calibri" w:cs="Book Antiqua"/>
          <w:sz w:val="22"/>
          <w:szCs w:val="22"/>
          <w:lang w:eastAsia="en-US"/>
        </w:rPr>
        <w:t xml:space="preserve">Il colloquio avrà ad oggetto le tematiche relative all’oggetto dell’incarico di cui all’art. </w:t>
      </w:r>
      <w:r w:rsidR="008078DF">
        <w:rPr>
          <w:rFonts w:ascii="Calibri" w:hAnsi="Calibri" w:cs="Book Antiqua"/>
          <w:sz w:val="22"/>
          <w:szCs w:val="22"/>
          <w:lang w:eastAsia="en-US"/>
        </w:rPr>
        <w:t>4</w:t>
      </w:r>
      <w:r w:rsidRPr="002C669B">
        <w:rPr>
          <w:rFonts w:ascii="Calibri" w:hAnsi="Calibri" w:cs="Book Antiqua"/>
          <w:sz w:val="22"/>
          <w:szCs w:val="22"/>
          <w:lang w:eastAsia="en-US"/>
        </w:rPr>
        <w:t>.</w:t>
      </w:r>
    </w:p>
    <w:p w:rsidR="002C669B" w:rsidRPr="002C669B" w:rsidRDefault="002C669B" w:rsidP="002C669B">
      <w:pPr>
        <w:pStyle w:val="NormaleWeb"/>
        <w:jc w:val="both"/>
        <w:rPr>
          <w:rFonts w:ascii="Calibri" w:hAnsi="Calibri" w:cs="Book Antiqua"/>
          <w:sz w:val="22"/>
          <w:szCs w:val="22"/>
          <w:lang w:eastAsia="en-US"/>
        </w:rPr>
      </w:pPr>
      <w:r w:rsidRPr="002C669B">
        <w:rPr>
          <w:rFonts w:ascii="Calibri" w:hAnsi="Calibri" w:cs="Book Antiqua"/>
          <w:sz w:val="22"/>
          <w:szCs w:val="22"/>
          <w:lang w:eastAsia="en-US"/>
        </w:rPr>
        <w:t>Immediatamente prima del colloquio la commissione predeterminerà, in alternativa:</w:t>
      </w:r>
    </w:p>
    <w:p w:rsidR="002C669B" w:rsidRPr="002C669B" w:rsidRDefault="002C669B" w:rsidP="002C669B">
      <w:pPr>
        <w:pStyle w:val="NormaleWeb"/>
        <w:spacing w:after="0"/>
        <w:jc w:val="both"/>
        <w:rPr>
          <w:rFonts w:ascii="Calibri" w:hAnsi="Calibri" w:cs="Book Antiqua"/>
          <w:sz w:val="22"/>
          <w:szCs w:val="22"/>
          <w:lang w:eastAsia="en-US"/>
        </w:rPr>
      </w:pPr>
      <w:r w:rsidRPr="002C669B">
        <w:rPr>
          <w:rFonts w:ascii="Calibri" w:hAnsi="Calibri" w:cs="Book Antiqua"/>
          <w:sz w:val="22"/>
          <w:szCs w:val="22"/>
          <w:lang w:eastAsia="en-US"/>
        </w:rPr>
        <w:t>a) uno o più quesiti da sottoporre ugualmente a tutti i candidati;</w:t>
      </w:r>
    </w:p>
    <w:p w:rsidR="002C669B" w:rsidRDefault="002C669B" w:rsidP="002C669B">
      <w:pPr>
        <w:pStyle w:val="NormaleWeb"/>
        <w:spacing w:after="0"/>
        <w:jc w:val="both"/>
        <w:rPr>
          <w:rFonts w:ascii="Calibri" w:hAnsi="Calibri" w:cs="Book Antiqua"/>
          <w:sz w:val="22"/>
          <w:szCs w:val="22"/>
          <w:lang w:eastAsia="en-US"/>
        </w:rPr>
      </w:pPr>
      <w:r w:rsidRPr="002C669B">
        <w:rPr>
          <w:rFonts w:ascii="Calibri" w:hAnsi="Calibri" w:cs="Book Antiqua"/>
          <w:sz w:val="22"/>
          <w:szCs w:val="22"/>
          <w:lang w:eastAsia="en-US"/>
        </w:rPr>
        <w:t>b) i diversi quesiti da sottoporre ai candidati mediante estrazione a sorte.</w:t>
      </w:r>
    </w:p>
    <w:p w:rsidR="002C669B" w:rsidRPr="002C669B" w:rsidRDefault="002C669B" w:rsidP="002C669B">
      <w:pPr>
        <w:pStyle w:val="NormaleWeb"/>
        <w:spacing w:after="0"/>
        <w:jc w:val="both"/>
        <w:rPr>
          <w:rFonts w:ascii="Calibri" w:hAnsi="Calibri" w:cs="Book Antiqua"/>
          <w:sz w:val="22"/>
          <w:szCs w:val="22"/>
          <w:lang w:eastAsia="en-US"/>
        </w:rPr>
      </w:pPr>
    </w:p>
    <w:p w:rsidR="002C669B" w:rsidRPr="002C669B" w:rsidRDefault="002C669B" w:rsidP="002C669B">
      <w:pPr>
        <w:pStyle w:val="NormaleWeb"/>
        <w:jc w:val="both"/>
        <w:rPr>
          <w:rFonts w:ascii="Calibri" w:hAnsi="Calibri" w:cs="Book Antiqua"/>
          <w:sz w:val="22"/>
          <w:szCs w:val="22"/>
          <w:lang w:eastAsia="en-US"/>
        </w:rPr>
      </w:pPr>
      <w:r w:rsidRPr="002C669B">
        <w:rPr>
          <w:rFonts w:ascii="Calibri" w:hAnsi="Calibri" w:cs="Book Antiqua"/>
          <w:sz w:val="22"/>
          <w:szCs w:val="22"/>
          <w:lang w:eastAsia="en-US"/>
        </w:rPr>
        <w:t>Nell’ipotesi di cui alla lettera a) verranno adottate misure idonee a garantire pari opportunità ai diversi candidati.</w:t>
      </w:r>
    </w:p>
    <w:p w:rsidR="002C669B" w:rsidRPr="002C669B" w:rsidRDefault="002C669B" w:rsidP="002C669B">
      <w:pPr>
        <w:pStyle w:val="NormaleWeb"/>
        <w:jc w:val="both"/>
        <w:rPr>
          <w:rFonts w:ascii="Calibri" w:hAnsi="Calibri" w:cs="Book Antiqua"/>
          <w:sz w:val="22"/>
          <w:szCs w:val="22"/>
          <w:lang w:eastAsia="en-US"/>
        </w:rPr>
      </w:pPr>
      <w:r w:rsidRPr="002C669B">
        <w:rPr>
          <w:rFonts w:ascii="Calibri" w:hAnsi="Calibri" w:cs="Book Antiqua"/>
          <w:sz w:val="22"/>
          <w:szCs w:val="22"/>
          <w:lang w:eastAsia="en-US"/>
        </w:rPr>
        <w:t>Sulla base del curriculum e dell’esito del colloquio, la Commissione procederà all’individuazione dei candidati idonei e, per ciascuno di essi, esprimerà un giudizio motivato.</w:t>
      </w:r>
    </w:p>
    <w:p w:rsidR="002C669B" w:rsidRDefault="002C669B" w:rsidP="002C669B">
      <w:pPr>
        <w:pStyle w:val="NormaleWeb"/>
        <w:jc w:val="both"/>
        <w:rPr>
          <w:rFonts w:ascii="Calibri" w:hAnsi="Calibri" w:cs="Book Antiqua"/>
          <w:sz w:val="22"/>
          <w:szCs w:val="22"/>
          <w:lang w:eastAsia="en-US"/>
        </w:rPr>
      </w:pPr>
      <w:r w:rsidRPr="002C669B">
        <w:rPr>
          <w:rFonts w:ascii="Calibri" w:hAnsi="Calibri" w:cs="Book Antiqua"/>
          <w:sz w:val="22"/>
          <w:szCs w:val="22"/>
          <w:lang w:eastAsia="en-US"/>
        </w:rPr>
        <w:t xml:space="preserve">Al termine dei lavori il verbale redatto dalla Commissione, unitamente a tutti gli atti, verrà trasmesso al </w:t>
      </w:r>
      <w:r w:rsidR="00037E90">
        <w:rPr>
          <w:rFonts w:ascii="Calibri" w:hAnsi="Calibri" w:cs="Book Antiqua"/>
          <w:sz w:val="22"/>
          <w:szCs w:val="22"/>
          <w:lang w:eastAsia="en-US"/>
        </w:rPr>
        <w:t>Legale Rappresentante dell’ASUITS</w:t>
      </w:r>
      <w:r w:rsidRPr="002C669B">
        <w:rPr>
          <w:rFonts w:ascii="Calibri" w:hAnsi="Calibri" w:cs="Book Antiqua"/>
          <w:sz w:val="22"/>
          <w:szCs w:val="22"/>
          <w:lang w:eastAsia="en-US"/>
        </w:rPr>
        <w:t xml:space="preserve"> per la scelta del candidato, cui verrà conferito l’incarico con provvedimento motivato.</w:t>
      </w:r>
    </w:p>
    <w:p w:rsidR="00297F97" w:rsidRPr="00297F97" w:rsidRDefault="00297F97" w:rsidP="00297F97">
      <w:pPr>
        <w:pStyle w:val="NormaleWeb"/>
        <w:jc w:val="both"/>
        <w:rPr>
          <w:rFonts w:ascii="Calibri" w:hAnsi="Calibri" w:cs="Book Antiqua"/>
          <w:sz w:val="22"/>
          <w:szCs w:val="22"/>
          <w:lang w:eastAsia="en-US"/>
        </w:rPr>
      </w:pPr>
      <w:r w:rsidRPr="00297F97">
        <w:rPr>
          <w:rFonts w:ascii="Calibri" w:hAnsi="Calibri" w:cs="Book Antiqua"/>
          <w:sz w:val="22"/>
          <w:szCs w:val="22"/>
          <w:lang w:eastAsia="en-US"/>
        </w:rPr>
        <w:t>L’accesso alla documentazione attinente ai lavori della Commissione esaminatrice è possibile alla conclusione della procedura selettiva.</w:t>
      </w:r>
    </w:p>
    <w:p w:rsidR="00297F97" w:rsidRPr="00297F97" w:rsidRDefault="00297F97" w:rsidP="00297F97">
      <w:pPr>
        <w:pStyle w:val="NormaleWeb"/>
        <w:jc w:val="both"/>
        <w:rPr>
          <w:rFonts w:ascii="Calibri" w:hAnsi="Calibri" w:cs="Book Antiqua"/>
          <w:sz w:val="22"/>
          <w:szCs w:val="22"/>
          <w:lang w:eastAsia="en-US"/>
        </w:rPr>
      </w:pPr>
      <w:r w:rsidRPr="00297F97">
        <w:rPr>
          <w:rFonts w:ascii="Calibri" w:hAnsi="Calibri" w:cs="Book Antiqua"/>
          <w:sz w:val="22"/>
          <w:szCs w:val="22"/>
          <w:lang w:eastAsia="en-US"/>
        </w:rPr>
        <w:t xml:space="preserve">L’Azienda ed il contraente stipuleranno un contratto di lavoro subordinato a tempo determinato per la durata di 2 anni, con contestuale attribuzione di incarico professionale ex art. 27 c. 1 lettera c) del CCNL 08.08.2000 e </w:t>
      </w:r>
      <w:proofErr w:type="spellStart"/>
      <w:r w:rsidRPr="00297F97">
        <w:rPr>
          <w:rFonts w:ascii="Calibri" w:hAnsi="Calibri" w:cs="Book Antiqua"/>
          <w:sz w:val="22"/>
          <w:szCs w:val="22"/>
          <w:lang w:eastAsia="en-US"/>
        </w:rPr>
        <w:t>s.m.e</w:t>
      </w:r>
      <w:proofErr w:type="spellEnd"/>
      <w:r w:rsidRPr="00297F97">
        <w:rPr>
          <w:rFonts w:ascii="Calibri" w:hAnsi="Calibri" w:cs="Book Antiqua"/>
          <w:sz w:val="22"/>
          <w:szCs w:val="22"/>
          <w:lang w:eastAsia="en-US"/>
        </w:rPr>
        <w:t xml:space="preserve"> </w:t>
      </w:r>
      <w:proofErr w:type="gramStart"/>
      <w:r w:rsidRPr="00297F97">
        <w:rPr>
          <w:rFonts w:ascii="Calibri" w:hAnsi="Calibri" w:cs="Book Antiqua"/>
          <w:sz w:val="22"/>
          <w:szCs w:val="22"/>
          <w:lang w:eastAsia="en-US"/>
        </w:rPr>
        <w:t>i..</w:t>
      </w:r>
      <w:proofErr w:type="gramEnd"/>
    </w:p>
    <w:p w:rsidR="00297F97" w:rsidRPr="009D00B4" w:rsidRDefault="00FE0B90" w:rsidP="00FE0B90">
      <w:pPr>
        <w:pStyle w:val="NormaleWeb"/>
        <w:jc w:val="both"/>
        <w:rPr>
          <w:rFonts w:ascii="Calibri" w:eastAsia="Calibri" w:hAnsi="Calibri" w:cs="Book Antiqua"/>
          <w:iCs/>
          <w:sz w:val="22"/>
          <w:szCs w:val="22"/>
          <w:lang w:eastAsia="en-US"/>
        </w:rPr>
      </w:pPr>
      <w:r w:rsidRPr="009D00B4">
        <w:rPr>
          <w:rFonts w:ascii="Calibri" w:eastAsia="Calibri" w:hAnsi="Calibri" w:cs="Book Antiqua"/>
          <w:iCs/>
          <w:sz w:val="22"/>
          <w:szCs w:val="22"/>
          <w:lang w:eastAsia="en-US"/>
        </w:rPr>
        <w:t>Alla valutazione provvederà una Commissione tecnica composta da</w:t>
      </w:r>
      <w:r w:rsidR="00297F97" w:rsidRPr="009D00B4">
        <w:rPr>
          <w:rFonts w:ascii="Calibri" w:eastAsia="Calibri" w:hAnsi="Calibri" w:cs="Book Antiqua"/>
          <w:iCs/>
          <w:sz w:val="22"/>
          <w:szCs w:val="22"/>
          <w:lang w:eastAsia="en-US"/>
        </w:rPr>
        <w:t>:</w:t>
      </w:r>
    </w:p>
    <w:p w:rsidR="004C0B60" w:rsidRPr="004C0B60" w:rsidRDefault="004C0B60" w:rsidP="007D3EFC">
      <w:pPr>
        <w:pStyle w:val="NormaleWeb"/>
        <w:numPr>
          <w:ilvl w:val="0"/>
          <w:numId w:val="14"/>
        </w:numPr>
        <w:jc w:val="both"/>
        <w:rPr>
          <w:rFonts w:ascii="Calibri" w:eastAsia="Calibri" w:hAnsi="Calibri" w:cs="Arial"/>
          <w:iCs/>
          <w:sz w:val="22"/>
          <w:szCs w:val="22"/>
          <w:lang w:eastAsia="en-US"/>
        </w:rPr>
      </w:pPr>
      <w:proofErr w:type="gramStart"/>
      <w:r w:rsidRPr="004C0B60">
        <w:rPr>
          <w:rFonts w:ascii="Calibri" w:hAnsi="Calibri" w:cs="Arial"/>
          <w:sz w:val="22"/>
          <w:szCs w:val="22"/>
        </w:rPr>
        <w:t>vice</w:t>
      </w:r>
      <w:proofErr w:type="gramEnd"/>
      <w:r w:rsidRPr="004C0B60">
        <w:rPr>
          <w:rFonts w:ascii="Calibri" w:hAnsi="Calibri" w:cs="Arial"/>
          <w:sz w:val="22"/>
          <w:szCs w:val="22"/>
        </w:rPr>
        <w:t xml:space="preserve"> Commissario Straordinario per l’Area sanitaria dell’ASUITS</w:t>
      </w:r>
    </w:p>
    <w:p w:rsidR="007D3EFC" w:rsidRPr="004C0B60" w:rsidRDefault="007D3EFC" w:rsidP="007D3EFC">
      <w:pPr>
        <w:pStyle w:val="NormaleWeb"/>
        <w:numPr>
          <w:ilvl w:val="0"/>
          <w:numId w:val="14"/>
        </w:numPr>
        <w:jc w:val="both"/>
        <w:rPr>
          <w:rFonts w:ascii="Calibri" w:eastAsia="Calibri" w:hAnsi="Calibri" w:cs="Arial"/>
          <w:iCs/>
          <w:sz w:val="22"/>
          <w:szCs w:val="22"/>
          <w:lang w:eastAsia="en-US"/>
        </w:rPr>
      </w:pPr>
      <w:r w:rsidRPr="004C0B60">
        <w:rPr>
          <w:rFonts w:ascii="Calibri" w:eastAsia="Calibri" w:hAnsi="Calibri" w:cs="Arial"/>
          <w:iCs/>
          <w:sz w:val="22"/>
          <w:szCs w:val="22"/>
          <w:lang w:eastAsia="en-US"/>
        </w:rPr>
        <w:t>Direttore del D.A.I. di Emergenza, Urgenza ed Accettazione</w:t>
      </w:r>
    </w:p>
    <w:p w:rsidR="009D00B4" w:rsidRPr="004C0B60" w:rsidRDefault="009D00B4" w:rsidP="007D3EFC">
      <w:pPr>
        <w:pStyle w:val="NormaleWeb"/>
        <w:numPr>
          <w:ilvl w:val="0"/>
          <w:numId w:val="14"/>
        </w:numPr>
        <w:jc w:val="both"/>
        <w:rPr>
          <w:rFonts w:ascii="Calibri" w:eastAsia="Calibri" w:hAnsi="Calibri" w:cs="Arial"/>
          <w:iCs/>
          <w:sz w:val="22"/>
          <w:szCs w:val="22"/>
          <w:lang w:eastAsia="en-US"/>
        </w:rPr>
      </w:pPr>
      <w:r w:rsidRPr="004C0B60">
        <w:rPr>
          <w:rFonts w:ascii="Calibri" w:hAnsi="Calibri" w:cs="Arial"/>
          <w:sz w:val="22"/>
          <w:szCs w:val="22"/>
        </w:rPr>
        <w:t>Responsabile della SSD Sistema 118</w:t>
      </w:r>
    </w:p>
    <w:p w:rsidR="00126BD5" w:rsidRPr="0093038B" w:rsidRDefault="00BF492F" w:rsidP="00126BD5">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xml:space="preserve">. </w:t>
      </w:r>
      <w:r w:rsidR="00297F97">
        <w:rPr>
          <w:rFonts w:ascii="Calibri" w:hAnsi="Calibri" w:cs="Arial"/>
        </w:rPr>
        <w:t>CONTENUTI DELL’INCARICO E TRATTAMENTO ECONOMICO</w:t>
      </w:r>
    </w:p>
    <w:p w:rsidR="002E5675" w:rsidRPr="0043475E" w:rsidRDefault="002E5675" w:rsidP="00A636D5">
      <w:pPr>
        <w:rPr>
          <w:rFonts w:ascii="Calibri" w:hAnsi="Calibri"/>
          <w:color w:val="000000"/>
        </w:rPr>
      </w:pPr>
      <w:r w:rsidRPr="0043475E">
        <w:rPr>
          <w:rFonts w:ascii="Calibri" w:hAnsi="Calibri"/>
          <w:color w:val="000000"/>
        </w:rPr>
        <w:t>Il trattamento giuridico ed economico sarà quello stabilito dai vigenti CCNL per il profilo di Dirigente medico.</w:t>
      </w:r>
    </w:p>
    <w:p w:rsidR="002E5675" w:rsidRPr="00037E90" w:rsidRDefault="002E5675" w:rsidP="00A636D5">
      <w:pPr>
        <w:rPr>
          <w:rFonts w:ascii="Calibri" w:hAnsi="Calibri"/>
          <w:color w:val="000000"/>
          <w:highlight w:val="yellow"/>
        </w:rPr>
      </w:pPr>
    </w:p>
    <w:p w:rsidR="00297F97" w:rsidRPr="009D00B4" w:rsidRDefault="00A636D5" w:rsidP="00A636D5">
      <w:pPr>
        <w:rPr>
          <w:rFonts w:ascii="Calibri" w:hAnsi="Calibri"/>
          <w:color w:val="000000"/>
        </w:rPr>
      </w:pPr>
      <w:r w:rsidRPr="009D00B4">
        <w:rPr>
          <w:rFonts w:ascii="Calibri" w:hAnsi="Calibri"/>
          <w:color w:val="000000"/>
        </w:rPr>
        <w:t xml:space="preserve">Al contraente verrà attribuito un incarico dirigenziale </w:t>
      </w:r>
      <w:r w:rsidRPr="009D00B4">
        <w:rPr>
          <w:rFonts w:ascii="Calibri" w:hAnsi="Calibri"/>
          <w:bCs/>
          <w:color w:val="000000"/>
        </w:rPr>
        <w:t xml:space="preserve">di natura professionale di alta specializzazione, </w:t>
      </w:r>
      <w:r w:rsidRPr="009D00B4">
        <w:rPr>
          <w:rFonts w:ascii="Calibri" w:hAnsi="Calibri"/>
          <w:color w:val="000000"/>
        </w:rPr>
        <w:t xml:space="preserve">di cui all’art. 27 c. 1 </w:t>
      </w:r>
      <w:r w:rsidRPr="009D00B4">
        <w:rPr>
          <w:rFonts w:ascii="Calibri" w:hAnsi="Calibri"/>
          <w:b/>
          <w:color w:val="000000"/>
          <w:u w:val="single"/>
        </w:rPr>
        <w:t>lett. C</w:t>
      </w:r>
      <w:r w:rsidRPr="009D00B4">
        <w:rPr>
          <w:rFonts w:ascii="Calibri" w:hAnsi="Calibri"/>
          <w:color w:val="000000"/>
        </w:rPr>
        <w:t xml:space="preserve"> del CCNL 08.06.2000 e s.m. e i., </w:t>
      </w:r>
      <w:r w:rsidR="007B1845" w:rsidRPr="009D00B4">
        <w:rPr>
          <w:rFonts w:ascii="Calibri" w:hAnsi="Calibri"/>
          <w:color w:val="000000"/>
        </w:rPr>
        <w:t xml:space="preserve">che, oltre alle competenze cliniche di emergenza/urgenza proprie di un professionista operante in una struttura di Pronto Soccorso, prevede </w:t>
      </w:r>
      <w:r w:rsidR="004C0A3A" w:rsidRPr="009D00B4">
        <w:rPr>
          <w:rFonts w:ascii="Calibri" w:hAnsi="Calibri"/>
          <w:color w:val="000000"/>
        </w:rPr>
        <w:t xml:space="preserve">anche </w:t>
      </w:r>
      <w:r w:rsidR="007B1845" w:rsidRPr="009D00B4">
        <w:rPr>
          <w:rFonts w:ascii="Calibri" w:hAnsi="Calibri"/>
          <w:color w:val="000000"/>
        </w:rPr>
        <w:t>le seguenti specifiche attribuzioni</w:t>
      </w:r>
      <w:r w:rsidR="00297F97" w:rsidRPr="009D00B4">
        <w:rPr>
          <w:rFonts w:ascii="Calibri" w:hAnsi="Calibri"/>
          <w:color w:val="000000"/>
        </w:rPr>
        <w:t>:</w:t>
      </w:r>
    </w:p>
    <w:p w:rsidR="00A636D5" w:rsidRPr="009D00B4" w:rsidRDefault="00A636D5" w:rsidP="00FE0B90">
      <w:pPr>
        <w:rPr>
          <w:rFonts w:ascii="Calibri" w:hAnsi="Calibri"/>
          <w:color w:val="000000"/>
        </w:rPr>
      </w:pPr>
    </w:p>
    <w:p w:rsidR="00297F97" w:rsidRPr="009D00B4" w:rsidRDefault="007B1845" w:rsidP="007B1845">
      <w:pPr>
        <w:numPr>
          <w:ilvl w:val="0"/>
          <w:numId w:val="16"/>
        </w:numPr>
        <w:tabs>
          <w:tab w:val="clear" w:pos="720"/>
        </w:tabs>
        <w:ind w:left="426"/>
        <w:rPr>
          <w:rFonts w:ascii="Calibri" w:hAnsi="Calibri"/>
          <w:b/>
          <w:bCs/>
          <w:color w:val="000000"/>
        </w:rPr>
      </w:pPr>
      <w:r w:rsidRPr="009D00B4">
        <w:rPr>
          <w:rFonts w:ascii="Calibri" w:hAnsi="Calibri"/>
          <w:color w:val="000000"/>
        </w:rPr>
        <w:t xml:space="preserve">Analisi e </w:t>
      </w:r>
      <w:r w:rsidR="00297F97" w:rsidRPr="009D00B4">
        <w:rPr>
          <w:rFonts w:ascii="Calibri" w:hAnsi="Calibri"/>
          <w:color w:val="000000"/>
        </w:rPr>
        <w:t xml:space="preserve">supervisione dei processi clinici ed organizzativi </w:t>
      </w:r>
      <w:r w:rsidRPr="009D00B4">
        <w:rPr>
          <w:rFonts w:ascii="Calibri" w:hAnsi="Calibri"/>
          <w:color w:val="000000"/>
        </w:rPr>
        <w:t>presenti nella</w:t>
      </w:r>
      <w:r w:rsidR="00297F97" w:rsidRPr="009D00B4">
        <w:rPr>
          <w:rFonts w:ascii="Calibri" w:hAnsi="Calibri"/>
          <w:color w:val="000000"/>
        </w:rPr>
        <w:t xml:space="preserve"> Struttura</w:t>
      </w:r>
      <w:r w:rsidRPr="009D00B4">
        <w:rPr>
          <w:rFonts w:ascii="Calibri" w:hAnsi="Calibri"/>
          <w:color w:val="000000"/>
        </w:rPr>
        <w:t>;</w:t>
      </w:r>
    </w:p>
    <w:p w:rsidR="00297F97" w:rsidRPr="009D00B4" w:rsidRDefault="007B1845" w:rsidP="007B1845">
      <w:pPr>
        <w:numPr>
          <w:ilvl w:val="0"/>
          <w:numId w:val="16"/>
        </w:numPr>
        <w:tabs>
          <w:tab w:val="clear" w:pos="720"/>
        </w:tabs>
        <w:ind w:left="426"/>
        <w:rPr>
          <w:rFonts w:ascii="Calibri" w:hAnsi="Calibri"/>
          <w:color w:val="000000"/>
        </w:rPr>
      </w:pPr>
      <w:r w:rsidRPr="009D00B4">
        <w:rPr>
          <w:rFonts w:ascii="Calibri" w:hAnsi="Calibri"/>
          <w:color w:val="000000"/>
        </w:rPr>
        <w:t>P</w:t>
      </w:r>
      <w:r w:rsidR="00297F97" w:rsidRPr="009D00B4">
        <w:rPr>
          <w:rFonts w:ascii="Calibri" w:hAnsi="Calibri"/>
          <w:color w:val="000000"/>
        </w:rPr>
        <w:t xml:space="preserve">roduzione di un progetto di riorganizzazione dell'area dell'accettazione ed emergenza </w:t>
      </w:r>
      <w:r w:rsidRPr="009D00B4">
        <w:rPr>
          <w:rFonts w:ascii="Calibri" w:hAnsi="Calibri"/>
          <w:color w:val="000000"/>
        </w:rPr>
        <w:t>del Presidio Ospedaliero Cattinara – Maggiore</w:t>
      </w:r>
      <w:r w:rsidR="00297F97" w:rsidRPr="009D00B4">
        <w:rPr>
          <w:rFonts w:ascii="Calibri" w:hAnsi="Calibri"/>
          <w:color w:val="000000"/>
        </w:rPr>
        <w:t xml:space="preserve">, anche in relazione alla necessaria integrazione con </w:t>
      </w:r>
      <w:r w:rsidRPr="009D00B4">
        <w:rPr>
          <w:rFonts w:ascii="Calibri" w:hAnsi="Calibri"/>
          <w:color w:val="000000"/>
        </w:rPr>
        <w:t xml:space="preserve">il sistema di Gestione delle Urgenze Territoriali e con </w:t>
      </w:r>
      <w:r w:rsidR="00297F97" w:rsidRPr="009D00B4">
        <w:rPr>
          <w:rFonts w:ascii="Calibri" w:hAnsi="Calibri"/>
          <w:color w:val="000000"/>
        </w:rPr>
        <w:t xml:space="preserve">i </w:t>
      </w:r>
      <w:r w:rsidRPr="009D00B4">
        <w:rPr>
          <w:rFonts w:ascii="Calibri" w:hAnsi="Calibri"/>
          <w:color w:val="000000"/>
        </w:rPr>
        <w:t>vari S</w:t>
      </w:r>
      <w:r w:rsidR="00297F97" w:rsidRPr="009D00B4">
        <w:rPr>
          <w:rFonts w:ascii="Calibri" w:hAnsi="Calibri"/>
          <w:color w:val="000000"/>
        </w:rPr>
        <w:t>ervizi territoriali</w:t>
      </w:r>
      <w:r w:rsidRPr="009D00B4">
        <w:rPr>
          <w:rFonts w:ascii="Calibri" w:hAnsi="Calibri"/>
          <w:color w:val="000000"/>
        </w:rPr>
        <w:t xml:space="preserve">, considerati nell’estensione su cui avrà competenza la futura </w:t>
      </w:r>
      <w:r w:rsidR="005E2677" w:rsidRPr="009D00B4">
        <w:rPr>
          <w:rFonts w:ascii="Calibri" w:hAnsi="Calibri"/>
          <w:bCs/>
          <w:iCs/>
          <w:color w:val="000000"/>
        </w:rPr>
        <w:t xml:space="preserve">Azienda Sanitaria Universitaria Giuliano </w:t>
      </w:r>
      <w:proofErr w:type="spellStart"/>
      <w:r w:rsidR="005E2677" w:rsidRPr="009D00B4">
        <w:rPr>
          <w:rFonts w:ascii="Calibri" w:hAnsi="Calibri"/>
          <w:bCs/>
          <w:iCs/>
          <w:color w:val="000000"/>
        </w:rPr>
        <w:t>Isontina</w:t>
      </w:r>
      <w:proofErr w:type="spellEnd"/>
      <w:r w:rsidR="005E2677" w:rsidRPr="009D00B4">
        <w:rPr>
          <w:rFonts w:ascii="Calibri" w:hAnsi="Calibri"/>
          <w:bCs/>
          <w:iCs/>
          <w:color w:val="000000"/>
        </w:rPr>
        <w:t xml:space="preserve"> (ASU GI)</w:t>
      </w:r>
      <w:r w:rsidR="005E2677" w:rsidRPr="009D00B4">
        <w:rPr>
          <w:rFonts w:ascii="Calibri" w:hAnsi="Calibri"/>
          <w:color w:val="000000"/>
        </w:rPr>
        <w:t xml:space="preserve">, prevista dalla </w:t>
      </w:r>
      <w:r w:rsidR="005E2677" w:rsidRPr="009D00B4">
        <w:rPr>
          <w:rFonts w:ascii="Calibri" w:hAnsi="Calibri"/>
          <w:bCs/>
          <w:iCs/>
          <w:color w:val="000000"/>
        </w:rPr>
        <w:t>L.R. di “Assetto istituzionale e organizzativo del Servizio sanitario regionale”,</w:t>
      </w:r>
      <w:r w:rsidR="005E2677" w:rsidRPr="009D00B4">
        <w:rPr>
          <w:rFonts w:ascii="Calibri" w:hAnsi="Calibri"/>
          <w:color w:val="000000"/>
        </w:rPr>
        <w:t xml:space="preserve"> </w:t>
      </w:r>
      <w:r w:rsidR="005E2677" w:rsidRPr="009D00B4">
        <w:rPr>
          <w:rFonts w:ascii="Calibri" w:hAnsi="Calibri"/>
          <w:bCs/>
          <w:iCs/>
          <w:color w:val="000000"/>
        </w:rPr>
        <w:t>n. 27 dd. 17.12.2018 .</w:t>
      </w:r>
    </w:p>
    <w:p w:rsidR="00297F97" w:rsidRPr="009D00B4" w:rsidRDefault="00297F97" w:rsidP="00FE0B90">
      <w:pPr>
        <w:rPr>
          <w:rFonts w:ascii="Calibri" w:hAnsi="Calibri"/>
          <w:color w:val="000000"/>
        </w:rPr>
      </w:pPr>
    </w:p>
    <w:p w:rsidR="00297F97" w:rsidRPr="009D00B4" w:rsidRDefault="00297F97" w:rsidP="00297F97">
      <w:pPr>
        <w:rPr>
          <w:rFonts w:ascii="Calibri" w:hAnsi="Calibri"/>
          <w:color w:val="000000"/>
        </w:rPr>
      </w:pPr>
      <w:r w:rsidRPr="009D00B4">
        <w:rPr>
          <w:rFonts w:ascii="Calibri" w:hAnsi="Calibri"/>
          <w:color w:val="000000"/>
        </w:rPr>
        <w:t>Oltre al trattamento economico stabilito dai vigenti CCNL per la Dirigenza del S.S.N. per il profilo professionale di Dirigente medico, considerando la complessità dell’incarico e gli specifici contenuti sopra delineati, la retribuzione di posizione - parte variabile eccedente il minimo contrattuale – è quantificata in</w:t>
      </w:r>
      <w:r w:rsidRPr="009D00B4">
        <w:rPr>
          <w:rFonts w:ascii="Calibri" w:hAnsi="Calibri"/>
          <w:b/>
          <w:color w:val="000000"/>
        </w:rPr>
        <w:t xml:space="preserve"> € 16.000 annui</w:t>
      </w:r>
      <w:r w:rsidRPr="009D00B4">
        <w:rPr>
          <w:rFonts w:ascii="Calibri" w:hAnsi="Calibri"/>
          <w:color w:val="000000"/>
        </w:rPr>
        <w:t>.</w:t>
      </w:r>
    </w:p>
    <w:p w:rsidR="002C48DB" w:rsidRPr="002C669B" w:rsidRDefault="002C48DB" w:rsidP="00126BD5">
      <w:pPr>
        <w:rPr>
          <w:rFonts w:ascii="Calibri" w:hAnsi="Calibri"/>
          <w:color w:val="000000"/>
          <w:highlight w:val="yellow"/>
        </w:rPr>
      </w:pPr>
    </w:p>
    <w:p w:rsidR="00FE0B90" w:rsidRPr="00A636D5" w:rsidRDefault="00FE0B90" w:rsidP="00FE0B90">
      <w:pPr>
        <w:rPr>
          <w:rFonts w:ascii="Calibri" w:hAnsi="Calibri"/>
          <w:color w:val="000000"/>
        </w:rPr>
      </w:pPr>
      <w:r w:rsidRPr="00A636D5">
        <w:rPr>
          <w:rFonts w:ascii="Calibri" w:hAnsi="Calibri"/>
          <w:color w:val="000000"/>
        </w:rPr>
        <w:t>I</w:t>
      </w:r>
      <w:r w:rsidR="00A636D5" w:rsidRPr="00A636D5">
        <w:rPr>
          <w:rFonts w:ascii="Calibri" w:hAnsi="Calibri"/>
          <w:color w:val="000000"/>
        </w:rPr>
        <w:t>l</w:t>
      </w:r>
      <w:r w:rsidRPr="00A636D5">
        <w:rPr>
          <w:rFonts w:ascii="Calibri" w:hAnsi="Calibri"/>
          <w:color w:val="000000"/>
        </w:rPr>
        <w:t xml:space="preserve"> candidat</w:t>
      </w:r>
      <w:r w:rsidR="00A636D5" w:rsidRPr="00A636D5">
        <w:rPr>
          <w:rFonts w:ascii="Calibri" w:hAnsi="Calibri"/>
          <w:color w:val="000000"/>
        </w:rPr>
        <w:t>o idoneo</w:t>
      </w:r>
      <w:r w:rsidRPr="00A636D5">
        <w:rPr>
          <w:rFonts w:ascii="Calibri" w:hAnsi="Calibri"/>
          <w:color w:val="000000"/>
        </w:rPr>
        <w:t xml:space="preserve"> sar</w:t>
      </w:r>
      <w:r w:rsidR="00A636D5" w:rsidRPr="00A636D5">
        <w:rPr>
          <w:rFonts w:ascii="Calibri" w:hAnsi="Calibri"/>
          <w:color w:val="000000"/>
        </w:rPr>
        <w:t>à invitato</w:t>
      </w:r>
      <w:r w:rsidRPr="00A636D5">
        <w:rPr>
          <w:rFonts w:ascii="Calibri" w:hAnsi="Calibri"/>
          <w:color w:val="000000"/>
        </w:rPr>
        <w:t xml:space="preserve">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2C669B" w:rsidRDefault="00FE0B90" w:rsidP="00FE0B90">
      <w:pPr>
        <w:rPr>
          <w:rFonts w:ascii="Calibri" w:hAnsi="Calibri"/>
          <w:color w:val="000000"/>
          <w:highlight w:val="yellow"/>
        </w:rPr>
      </w:pPr>
    </w:p>
    <w:p w:rsidR="00FE0B90" w:rsidRPr="0093038B" w:rsidRDefault="00FE0B90" w:rsidP="00FE0B90">
      <w:pPr>
        <w:rPr>
          <w:rFonts w:ascii="Calibri" w:hAnsi="Calibri"/>
          <w:color w:val="000000"/>
        </w:rPr>
      </w:pPr>
      <w:r w:rsidRPr="00A636D5">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il posto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30.06.2003, n. 196 e </w:t>
      </w:r>
      <w:proofErr w:type="spellStart"/>
      <w:r w:rsidRPr="001A5F55">
        <w:rPr>
          <w:rFonts w:ascii="Calibri" w:eastAsia="Times New Roman" w:hAnsi="Calibri"/>
        </w:rPr>
        <w:t>D.Lgs.</w:t>
      </w:r>
      <w:proofErr w:type="spellEnd"/>
      <w:r w:rsidRPr="001A5F55">
        <w:rPr>
          <w:rFonts w:ascii="Calibri" w:eastAsia="Times New Roman" w:hAnsi="Calibri"/>
        </w:rPr>
        <w:t xml:space="preserve"> 101/2018 </w:t>
      </w:r>
      <w:r w:rsidR="0043475E">
        <w:rPr>
          <w:rFonts w:ascii="Calibri" w:eastAsia="Times New Roman" w:hAnsi="Calibri"/>
        </w:rPr>
        <w:t>per le finalità di gestione della selezione</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1A5F55">
        <w:rPr>
          <w:rFonts w:ascii="Calibri" w:eastAsia="Times New Roman" w:hAnsi="Calibri"/>
        </w:rPr>
        <w:t>s.m.i.</w:t>
      </w:r>
      <w:proofErr w:type="spellEnd"/>
      <w:r w:rsidRPr="001A5F55">
        <w:rPr>
          <w:rFonts w:ascii="Calibri" w:eastAsia="Times New Roman" w:hAnsi="Calibri"/>
        </w:rPr>
        <w:t>.</w:t>
      </w:r>
      <w:proofErr w:type="gramEnd"/>
    </w:p>
    <w:p w:rsidR="001A5F55" w:rsidRPr="001A5F55" w:rsidRDefault="001A5F55" w:rsidP="001A5F55">
      <w:pPr>
        <w:rPr>
          <w:rFonts w:ascii="Calibri" w:eastAsia="Times New Roman" w:hAnsi="Calibri"/>
        </w:rPr>
      </w:pPr>
    </w:p>
    <w:p w:rsidR="003C7E64" w:rsidRDefault="001A5F55" w:rsidP="001A5F55">
      <w:pPr>
        <w:rPr>
          <w:rFonts w:ascii="Calibri" w:hAnsi="Calibri"/>
        </w:rPr>
      </w:pPr>
      <w:r w:rsidRPr="001A5F55">
        <w:rPr>
          <w:rFonts w:ascii="Calibri" w:eastAsia="Times New Roman" w:hAnsi="Calibri"/>
        </w:rPr>
        <w:t xml:space="preserve">L’interessato ha diritto,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43475E" w:rsidRDefault="0043475E" w:rsidP="001A5F55">
      <w:pPr>
        <w:rPr>
          <w:rFonts w:ascii="Calibri" w:hAnsi="Calibri"/>
        </w:rPr>
      </w:pPr>
    </w:p>
    <w:p w:rsidR="0043475E" w:rsidRPr="0093038B" w:rsidRDefault="0043475E" w:rsidP="001A5F55">
      <w:pPr>
        <w:rPr>
          <w:rFonts w:ascii="Calibri" w:hAnsi="Calibri" w:cs="Book Antiqua"/>
          <w:snapToGrid w:val="0"/>
        </w:rPr>
      </w:pP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del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94142" w:rsidRPr="00E94142" w:rsidRDefault="00E94142" w:rsidP="00E94142">
      <w:pPr>
        <w:pStyle w:val="Corpodeltesto"/>
        <w:rPr>
          <w:rFonts w:ascii="Calibri" w:hAnsi="Calibri" w:cs="Book Antiqua"/>
          <w:snapToGrid w:val="0"/>
        </w:rPr>
      </w:pPr>
      <w:r w:rsidRPr="00E94142">
        <w:rPr>
          <w:rFonts w:ascii="Calibri" w:hAnsi="Calibri" w:cs="Book Antiqua"/>
          <w:snapToGrid w:val="0"/>
        </w:rPr>
        <w:t>L’incarico potrà essere revocato, prima dell’ordinaria scadenza, in caso di modifiche radicali nell’assetto istituzionale di cui all’Atto Aziendale, e, in particolare, all’articolazione strutturale correlata all’incarico, tali da rendere impossibile la prosecuzione del medesimo.</w:t>
      </w:r>
    </w:p>
    <w:p w:rsidR="004356DB" w:rsidRPr="00BF492F" w:rsidRDefault="004356DB" w:rsidP="00BF492F">
      <w:pPr>
        <w:pStyle w:val="Corpodel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w:t>
      </w:r>
      <w:r w:rsidR="005A1523">
        <w:rPr>
          <w:rFonts w:ascii="Calibri" w:hAnsi="Calibri"/>
        </w:rPr>
        <w:t xml:space="preserve"> </w:t>
      </w:r>
      <w:r w:rsidR="002C669B">
        <w:rPr>
          <w:rFonts w:ascii="Calibri" w:hAnsi="Calibri"/>
        </w:rPr>
        <w:t>Cristina Turco</w:t>
      </w:r>
      <w:r w:rsidRPr="004356DB">
        <w:rPr>
          <w:rFonts w:ascii="Calibri" w:hAnsi="Calibri"/>
        </w:rPr>
        <w:t xml:space="preserve">, </w:t>
      </w:r>
      <w:r w:rsidR="002C669B">
        <w:rPr>
          <w:rFonts w:ascii="Calibri" w:hAnsi="Calibri"/>
        </w:rPr>
        <w:t>direttora della SC Gestione del Personale</w:t>
      </w:r>
      <w:r>
        <w:rPr>
          <w:rFonts w:ascii="Calibri" w:hAnsi="Calibri"/>
        </w:rPr>
        <w:t>.</w:t>
      </w:r>
    </w:p>
    <w:p w:rsidR="00BF492F" w:rsidRPr="00BF492F" w:rsidRDefault="00BF492F" w:rsidP="00BF492F">
      <w:pPr>
        <w:pStyle w:val="Corpodel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del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93038B" w:rsidRDefault="004330EF" w:rsidP="00761892">
      <w:pPr>
        <w:autoSpaceDE w:val="0"/>
        <w:autoSpaceDN w:val="0"/>
        <w:adjustRightInd w:val="0"/>
        <w:ind w:left="4956" w:firstLine="6"/>
        <w:jc w:val="center"/>
        <w:rPr>
          <w:rFonts w:ascii="Calibri" w:hAnsi="Calibri" w:cs="BookAntiqua"/>
          <w:color w:val="000000"/>
        </w:rPr>
      </w:pPr>
      <w:r w:rsidRPr="0093038B">
        <w:rPr>
          <w:rFonts w:ascii="Calibri" w:hAnsi="Calibri" w:cs="BookAntiqua"/>
          <w:color w:val="000000"/>
        </w:rPr>
        <w:t xml:space="preserve">IL </w:t>
      </w:r>
      <w:r w:rsidR="002C669B">
        <w:rPr>
          <w:rFonts w:ascii="Calibri" w:hAnsi="Calibri" w:cs="BookAntiqua"/>
          <w:color w:val="000000"/>
        </w:rPr>
        <w:t>COMMISSARIO STRARODINARIO</w:t>
      </w:r>
    </w:p>
    <w:p w:rsidR="00FD39CF" w:rsidRDefault="0004514A" w:rsidP="00761892">
      <w:pPr>
        <w:autoSpaceDE w:val="0"/>
        <w:autoSpaceDN w:val="0"/>
        <w:adjustRightInd w:val="0"/>
        <w:ind w:left="4956" w:firstLine="6"/>
        <w:jc w:val="center"/>
        <w:rPr>
          <w:rFonts w:ascii="Calibri" w:hAnsi="Calibri" w:cs="BookAntiqua-Italic"/>
          <w:i/>
          <w:iCs/>
          <w:color w:val="000000"/>
          <w:sz w:val="20"/>
          <w:szCs w:val="20"/>
        </w:rPr>
      </w:pPr>
      <w:r w:rsidRPr="0093038B">
        <w:rPr>
          <w:rFonts w:ascii="Calibri" w:hAnsi="Calibri" w:cs="BookAntiqua-Italic"/>
          <w:i/>
          <w:iCs/>
          <w:color w:val="000000"/>
        </w:rPr>
        <w:t xml:space="preserve">Dott. </w:t>
      </w:r>
      <w:r w:rsidR="002C669B">
        <w:rPr>
          <w:rFonts w:ascii="Calibri" w:hAnsi="Calibri" w:cs="BookAntiqua-Italic"/>
          <w:i/>
          <w:iCs/>
          <w:color w:val="000000"/>
        </w:rPr>
        <w:t>Antonio Poggiana</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t>ISTRUZIONI OPERATIVE</w:t>
      </w:r>
    </w:p>
    <w:p w:rsidR="0004514A" w:rsidRPr="0004514A" w:rsidRDefault="0004514A" w:rsidP="005A1523">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AL</w:t>
      </w:r>
      <w:r w:rsidR="005A1523">
        <w:rPr>
          <w:rFonts w:ascii="Calibri" w:hAnsi="Calibri"/>
          <w:b/>
          <w:sz w:val="22"/>
          <w:szCs w:val="22"/>
        </w:rPr>
        <w:t xml:space="preserve">LA SELEZIONE </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hyperlink r:id="rId11" w:history="1">
        <w:r w:rsidR="002C669B" w:rsidRPr="00206F6E">
          <w:rPr>
            <w:rStyle w:val="Collegamentoipertestuale"/>
            <w:rFonts w:cs="Arial"/>
            <w:sz w:val="22"/>
            <w:szCs w:val="22"/>
          </w:rPr>
          <w:t>https://asuits.iscrizioneconcorsi.it/</w:t>
        </w:r>
      </w:hyperlink>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deltesto"/>
        <w:tabs>
          <w:tab w:val="left" w:pos="472"/>
        </w:tabs>
        <w:ind w:right="280"/>
        <w:rPr>
          <w:rFonts w:cs="Arial"/>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30276D">
        <w:rPr>
          <w:rFonts w:ascii="Calibri" w:hAnsi="Calibr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2C669B" w:rsidRDefault="002C669B" w:rsidP="002C669B">
      <w:pPr>
        <w:numPr>
          <w:ilvl w:val="0"/>
          <w:numId w:val="13"/>
        </w:numPr>
        <w:suppressAutoHyphens w:val="0"/>
        <w:spacing w:after="120"/>
        <w:rPr>
          <w:rFonts w:ascii="Calibri" w:hAnsi="Calibri" w:cs="Tahoma"/>
        </w:rPr>
      </w:pPr>
      <w:r w:rsidRPr="00674FE6">
        <w:rPr>
          <w:rFonts w:ascii="Calibri" w:hAnsi="Calibri" w:cs="Tahoma"/>
        </w:rPr>
        <w:t>Collegarsi</w:t>
      </w:r>
      <w:r>
        <w:rPr>
          <w:rFonts w:ascii="Calibri" w:hAnsi="Calibri" w:cs="Tahoma"/>
        </w:rPr>
        <w:t xml:space="preserve"> al sito</w:t>
      </w:r>
      <w:r w:rsidRPr="0093038B">
        <w:rPr>
          <w:rFonts w:ascii="Calibri" w:hAnsi="Calibri" w:cs="Tahoma"/>
        </w:rPr>
        <w:t xml:space="preserve">: </w:t>
      </w:r>
      <w:r w:rsidRPr="00501208">
        <w:rPr>
          <w:rStyle w:val="Collegamentoipertestuale"/>
          <w:rFonts w:ascii="Calibri" w:hAnsi="Calibri" w:cs="Tahoma"/>
          <w:b/>
        </w:rPr>
        <w:t>https://asuits.iscrizioneconcorsi.it/</w:t>
      </w:r>
      <w:r>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Calibri" w:hAnsi="Calibri" w:cs="Tahoma"/>
          <w:sz w:val="22"/>
          <w:szCs w:val="22"/>
        </w:rPr>
      </w:pPr>
      <w:r w:rsidRPr="0093038B">
        <w:rPr>
          <w:rFonts w:ascii="Calibri" w:hAnsi="Calibri" w:cs="Tahoma"/>
          <w:sz w:val="22"/>
          <w:szCs w:val="22"/>
          <w:u w:val="single"/>
        </w:rPr>
        <w:t>Fare attenzione al corretto inserimento della e-mail</w:t>
      </w:r>
      <w:r w:rsidRPr="0093038B">
        <w:rPr>
          <w:rFonts w:ascii="Calibri" w:hAnsi="Calibri" w:cs="Tahoma"/>
          <w:sz w:val="22"/>
          <w:szCs w:val="22"/>
        </w:rPr>
        <w:t xml:space="preserve"> (non PEC, non indirizzi generici o condivisi, ma e-mail personale) perché a seguito di questa operazione il programma invierà una e-mail al candidato con le credenziali provvisorie (Username e </w:t>
      </w:r>
      <w:bookmarkStart w:id="0" w:name="_GoBack"/>
      <w:bookmarkEnd w:id="0"/>
      <w:r w:rsidRPr="0093038B">
        <w:rPr>
          <w:rFonts w:ascii="Calibri" w:hAnsi="Calibri" w:cs="Tahoma"/>
          <w:sz w:val="22"/>
          <w:szCs w:val="22"/>
        </w:rPr>
        <w:t xml:space="preserve">Password) di accesso al sistema di iscrizione ai concorsi on-line (attenzione </w:t>
      </w:r>
      <w:r w:rsidRPr="0093038B">
        <w:rPr>
          <w:rFonts w:ascii="Calibri" w:hAnsi="Calibri" w:cs="Tahoma"/>
          <w:b/>
          <w:sz w:val="22"/>
          <w:szCs w:val="22"/>
        </w:rPr>
        <w:t>l’invio non è immediato quindi registrarsi per tempo</w:t>
      </w:r>
      <w:r w:rsidRPr="0093038B">
        <w:rPr>
          <w:rFonts w:ascii="Calibri" w:hAnsi="Calibr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30276D">
        <w:rPr>
          <w:rFonts w:ascii="Calibri" w:hAnsi="Calibri" w:cs="Arial"/>
        </w:rPr>
        <w:t xml:space="preserve">2: ISCRIZIONE ON LINE </w:t>
      </w:r>
      <w:r w:rsidR="00BF1830">
        <w:rPr>
          <w:rFonts w:ascii="Calibri" w:hAnsi="Calibr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02595F">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 xml:space="preserve">possono essere eventualmente compressi, utilizzando le modalità più in uso (win.zip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02595F">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02595F">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30276D">
        <w:rPr>
          <w:rFonts w:ascii="Calibri" w:hAnsi="Calibr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5A1523">
        <w:rPr>
          <w:rFonts w:ascii="Calibri" w:hAnsi="Calibri" w:cs="Arial"/>
          <w:b/>
        </w:rPr>
        <w:t xml:space="preserve"> </w:t>
      </w:r>
      <w:r w:rsidRPr="007C0F21">
        <w:rPr>
          <w:rFonts w:ascii="Calibri" w:hAnsi="Calibri" w:cs="Arial"/>
        </w:rPr>
        <w:t>possono essere avanzate tramite l'apposita funzione disponibile alla voce di menù</w:t>
      </w:r>
      <w:r w:rsidR="005A1523">
        <w:rPr>
          <w:rFonts w:ascii="Calibri" w:hAnsi="Calibri" w:cs="Arial"/>
        </w:rPr>
        <w:t xml:space="preserve"> </w:t>
      </w:r>
      <w:r>
        <w:rPr>
          <w:rFonts w:ascii="Calibri" w:hAnsi="Calibri" w:cs="Arial"/>
          <w:b/>
        </w:rPr>
        <w:t>“Richiedi assistenza”</w:t>
      </w:r>
      <w:r w:rsidR="005A1523">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5A1523">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84" w:rsidRDefault="00E37F84">
      <w:r>
        <w:separator/>
      </w:r>
    </w:p>
  </w:endnote>
  <w:endnote w:type="continuationSeparator" w:id="0">
    <w:p w:rsidR="00E37F84" w:rsidRDefault="00E3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700206">
    <w:pPr>
      <w:pStyle w:val="Pidipagina"/>
      <w:jc w:val="right"/>
    </w:pPr>
    <w:r>
      <w:fldChar w:fldCharType="begin"/>
    </w:r>
    <w:r w:rsidR="00E40988">
      <w:instrText xml:space="preserve"> PAGE </w:instrText>
    </w:r>
    <w:r>
      <w:fldChar w:fldCharType="separate"/>
    </w:r>
    <w:r w:rsidR="0087712A">
      <w:rPr>
        <w:noProof/>
      </w:rPr>
      <w:t>9</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84" w:rsidRDefault="00E37F84">
      <w:r>
        <w:separator/>
      </w:r>
    </w:p>
  </w:footnote>
  <w:footnote w:type="continuationSeparator" w:id="0">
    <w:p w:rsidR="00E37F84" w:rsidRDefault="00E37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D7C93"/>
    <w:multiLevelType w:val="hybridMultilevel"/>
    <w:tmpl w:val="F27E5870"/>
    <w:lvl w:ilvl="0" w:tplc="3D704384">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4" w15:restartNumberingAfterBreak="0">
    <w:nsid w:val="49B858C6"/>
    <w:multiLevelType w:val="hybridMultilevel"/>
    <w:tmpl w:val="E9BA0478"/>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6F6AF6"/>
    <w:multiLevelType w:val="hybridMultilevel"/>
    <w:tmpl w:val="4464288C"/>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5"/>
  </w:num>
  <w:num w:numId="5">
    <w:abstractNumId w:val="16"/>
  </w:num>
  <w:num w:numId="6">
    <w:abstractNumId w:val="6"/>
  </w:num>
  <w:num w:numId="7">
    <w:abstractNumId w:val="11"/>
  </w:num>
  <w:num w:numId="8">
    <w:abstractNumId w:val="8"/>
  </w:num>
  <w:num w:numId="9">
    <w:abstractNumId w:val="13"/>
  </w:num>
  <w:num w:numId="10">
    <w:abstractNumId w:val="19"/>
  </w:num>
  <w:num w:numId="11">
    <w:abstractNumId w:val="12"/>
  </w:num>
  <w:num w:numId="12">
    <w:abstractNumId w:val="7"/>
  </w:num>
  <w:num w:numId="13">
    <w:abstractNumId w:val="17"/>
  </w:num>
  <w:num w:numId="14">
    <w:abstractNumId w:val="10"/>
  </w:num>
  <w:num w:numId="15">
    <w:abstractNumId w:val="18"/>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215"/>
    <w:rsid w:val="0000171E"/>
    <w:rsid w:val="00002941"/>
    <w:rsid w:val="0002155D"/>
    <w:rsid w:val="00023C54"/>
    <w:rsid w:val="0002595F"/>
    <w:rsid w:val="00037E90"/>
    <w:rsid w:val="0004514A"/>
    <w:rsid w:val="00045536"/>
    <w:rsid w:val="00055746"/>
    <w:rsid w:val="00086B77"/>
    <w:rsid w:val="000B23A2"/>
    <w:rsid w:val="000D1236"/>
    <w:rsid w:val="0010522A"/>
    <w:rsid w:val="00117D95"/>
    <w:rsid w:val="00126BD5"/>
    <w:rsid w:val="00141C04"/>
    <w:rsid w:val="00155904"/>
    <w:rsid w:val="0017159F"/>
    <w:rsid w:val="00182F72"/>
    <w:rsid w:val="001916ED"/>
    <w:rsid w:val="001A29BD"/>
    <w:rsid w:val="001A5F55"/>
    <w:rsid w:val="001B05EB"/>
    <w:rsid w:val="001C6A7F"/>
    <w:rsid w:val="001D4C59"/>
    <w:rsid w:val="001E2B95"/>
    <w:rsid w:val="001E714B"/>
    <w:rsid w:val="002127CD"/>
    <w:rsid w:val="0023659A"/>
    <w:rsid w:val="00247332"/>
    <w:rsid w:val="002604F2"/>
    <w:rsid w:val="002712F0"/>
    <w:rsid w:val="00273DF2"/>
    <w:rsid w:val="0029309C"/>
    <w:rsid w:val="00297F97"/>
    <w:rsid w:val="002B0C8F"/>
    <w:rsid w:val="002C48DB"/>
    <w:rsid w:val="002C669B"/>
    <w:rsid w:val="002E1792"/>
    <w:rsid w:val="002E5675"/>
    <w:rsid w:val="002F7197"/>
    <w:rsid w:val="00300662"/>
    <w:rsid w:val="0030276D"/>
    <w:rsid w:val="00312B22"/>
    <w:rsid w:val="00321881"/>
    <w:rsid w:val="00325779"/>
    <w:rsid w:val="00367570"/>
    <w:rsid w:val="003722FD"/>
    <w:rsid w:val="00392247"/>
    <w:rsid w:val="003C7E64"/>
    <w:rsid w:val="003D2887"/>
    <w:rsid w:val="003D3DB5"/>
    <w:rsid w:val="003F162E"/>
    <w:rsid w:val="004330EF"/>
    <w:rsid w:val="0043475E"/>
    <w:rsid w:val="004356DB"/>
    <w:rsid w:val="00436CAE"/>
    <w:rsid w:val="00443E27"/>
    <w:rsid w:val="0044556E"/>
    <w:rsid w:val="004476F9"/>
    <w:rsid w:val="00450997"/>
    <w:rsid w:val="00455215"/>
    <w:rsid w:val="00465847"/>
    <w:rsid w:val="00476EF9"/>
    <w:rsid w:val="004C0A3A"/>
    <w:rsid w:val="004C0B60"/>
    <w:rsid w:val="004C7058"/>
    <w:rsid w:val="004D319A"/>
    <w:rsid w:val="004F1870"/>
    <w:rsid w:val="0050658D"/>
    <w:rsid w:val="00517706"/>
    <w:rsid w:val="005340DA"/>
    <w:rsid w:val="005443A0"/>
    <w:rsid w:val="00595D33"/>
    <w:rsid w:val="005A1523"/>
    <w:rsid w:val="005A5471"/>
    <w:rsid w:val="005B7D5B"/>
    <w:rsid w:val="005C4645"/>
    <w:rsid w:val="005D23DA"/>
    <w:rsid w:val="005E23F7"/>
    <w:rsid w:val="005E2677"/>
    <w:rsid w:val="00604E8E"/>
    <w:rsid w:val="00605801"/>
    <w:rsid w:val="00617C4C"/>
    <w:rsid w:val="00620E25"/>
    <w:rsid w:val="0062608D"/>
    <w:rsid w:val="0063111B"/>
    <w:rsid w:val="006419E6"/>
    <w:rsid w:val="00672014"/>
    <w:rsid w:val="00690D47"/>
    <w:rsid w:val="006A1C03"/>
    <w:rsid w:val="006A76FE"/>
    <w:rsid w:val="006D022C"/>
    <w:rsid w:val="006E08F0"/>
    <w:rsid w:val="006E3A0D"/>
    <w:rsid w:val="006E7418"/>
    <w:rsid w:val="006F2B75"/>
    <w:rsid w:val="00700206"/>
    <w:rsid w:val="00714383"/>
    <w:rsid w:val="00727C5A"/>
    <w:rsid w:val="0073609E"/>
    <w:rsid w:val="00736E47"/>
    <w:rsid w:val="0074497E"/>
    <w:rsid w:val="00761892"/>
    <w:rsid w:val="00775757"/>
    <w:rsid w:val="007A2219"/>
    <w:rsid w:val="007B1845"/>
    <w:rsid w:val="007B506D"/>
    <w:rsid w:val="007B567D"/>
    <w:rsid w:val="007D3EFC"/>
    <w:rsid w:val="007E4D75"/>
    <w:rsid w:val="007F1450"/>
    <w:rsid w:val="008008C6"/>
    <w:rsid w:val="008078DF"/>
    <w:rsid w:val="008138AA"/>
    <w:rsid w:val="00820F56"/>
    <w:rsid w:val="00824374"/>
    <w:rsid w:val="00834960"/>
    <w:rsid w:val="00860AA6"/>
    <w:rsid w:val="0086688F"/>
    <w:rsid w:val="0087712A"/>
    <w:rsid w:val="008822C1"/>
    <w:rsid w:val="008825E0"/>
    <w:rsid w:val="00882F00"/>
    <w:rsid w:val="0088606E"/>
    <w:rsid w:val="008A40CD"/>
    <w:rsid w:val="008B3D91"/>
    <w:rsid w:val="008C51D6"/>
    <w:rsid w:val="008D2942"/>
    <w:rsid w:val="008D6486"/>
    <w:rsid w:val="0093038B"/>
    <w:rsid w:val="009449AE"/>
    <w:rsid w:val="00946DE0"/>
    <w:rsid w:val="009549D9"/>
    <w:rsid w:val="009A1473"/>
    <w:rsid w:val="009A319C"/>
    <w:rsid w:val="009D00B4"/>
    <w:rsid w:val="009E4370"/>
    <w:rsid w:val="00A011A0"/>
    <w:rsid w:val="00A04AA9"/>
    <w:rsid w:val="00A2346A"/>
    <w:rsid w:val="00A52B25"/>
    <w:rsid w:val="00A57AA2"/>
    <w:rsid w:val="00A6227D"/>
    <w:rsid w:val="00A636D5"/>
    <w:rsid w:val="00A908F6"/>
    <w:rsid w:val="00AA3A7D"/>
    <w:rsid w:val="00AB2EA9"/>
    <w:rsid w:val="00AE16E9"/>
    <w:rsid w:val="00B127A8"/>
    <w:rsid w:val="00B37540"/>
    <w:rsid w:val="00B43C48"/>
    <w:rsid w:val="00B52100"/>
    <w:rsid w:val="00B5627F"/>
    <w:rsid w:val="00B60BD7"/>
    <w:rsid w:val="00B70716"/>
    <w:rsid w:val="00B73096"/>
    <w:rsid w:val="00B77608"/>
    <w:rsid w:val="00BA113E"/>
    <w:rsid w:val="00BC0380"/>
    <w:rsid w:val="00BE071F"/>
    <w:rsid w:val="00BF1830"/>
    <w:rsid w:val="00BF492F"/>
    <w:rsid w:val="00BF4DCD"/>
    <w:rsid w:val="00BF7EFC"/>
    <w:rsid w:val="00C10189"/>
    <w:rsid w:val="00C210BF"/>
    <w:rsid w:val="00C26BB6"/>
    <w:rsid w:val="00C51326"/>
    <w:rsid w:val="00C53716"/>
    <w:rsid w:val="00C548AF"/>
    <w:rsid w:val="00C56D4C"/>
    <w:rsid w:val="00C665E2"/>
    <w:rsid w:val="00C769D8"/>
    <w:rsid w:val="00C96129"/>
    <w:rsid w:val="00CA7587"/>
    <w:rsid w:val="00CA78A2"/>
    <w:rsid w:val="00CC4008"/>
    <w:rsid w:val="00CD1019"/>
    <w:rsid w:val="00CE6355"/>
    <w:rsid w:val="00D042B5"/>
    <w:rsid w:val="00D05729"/>
    <w:rsid w:val="00D105C0"/>
    <w:rsid w:val="00D36A5C"/>
    <w:rsid w:val="00D46EEA"/>
    <w:rsid w:val="00D574D3"/>
    <w:rsid w:val="00D65612"/>
    <w:rsid w:val="00D738FC"/>
    <w:rsid w:val="00DA6DC0"/>
    <w:rsid w:val="00DD3586"/>
    <w:rsid w:val="00DE3E85"/>
    <w:rsid w:val="00DF4965"/>
    <w:rsid w:val="00E02179"/>
    <w:rsid w:val="00E03164"/>
    <w:rsid w:val="00E115EF"/>
    <w:rsid w:val="00E37F84"/>
    <w:rsid w:val="00E40988"/>
    <w:rsid w:val="00E4173B"/>
    <w:rsid w:val="00E473D1"/>
    <w:rsid w:val="00E52669"/>
    <w:rsid w:val="00E56C69"/>
    <w:rsid w:val="00E641EC"/>
    <w:rsid w:val="00E72930"/>
    <w:rsid w:val="00E904A4"/>
    <w:rsid w:val="00E94142"/>
    <w:rsid w:val="00EB5A2C"/>
    <w:rsid w:val="00ED6556"/>
    <w:rsid w:val="00ED7373"/>
    <w:rsid w:val="00EE117F"/>
    <w:rsid w:val="00EE2571"/>
    <w:rsid w:val="00EE2CED"/>
    <w:rsid w:val="00F55A72"/>
    <w:rsid w:val="00F61D87"/>
    <w:rsid w:val="00FA0178"/>
    <w:rsid w:val="00FA1547"/>
    <w:rsid w:val="00FB5D29"/>
    <w:rsid w:val="00FD291F"/>
    <w:rsid w:val="00FD39CF"/>
    <w:rsid w:val="00FD4C77"/>
    <w:rsid w:val="00FE0B90"/>
    <w:rsid w:val="00FE2737"/>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D74E5ED-DA62-47E0-9F9B-E3B38DC4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5">
    <w:name w:val="heading 5"/>
    <w:basedOn w:val="Normale"/>
    <w:next w:val="Normale"/>
    <w:link w:val="Titolo5Carattere"/>
    <w:uiPriority w:val="9"/>
    <w:qFormat/>
    <w:rsid w:val="005E2677"/>
    <w:pPr>
      <w:suppressAutoHyphens w:val="0"/>
      <w:spacing w:before="240" w:after="60"/>
      <w:jc w:val="left"/>
      <w:outlineLvl w:val="4"/>
    </w:pPr>
    <w:rPr>
      <w:rFonts w:eastAsia="Times New Roman"/>
      <w:b/>
      <w:bCs/>
      <w:i/>
      <w:iCs/>
      <w:sz w:val="26"/>
      <w:szCs w:val="26"/>
      <w:lang w:eastAsia="it-IT"/>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deltesto"/>
    <w:rsid w:val="00605801"/>
    <w:pPr>
      <w:keepNext/>
      <w:spacing w:before="240" w:after="120"/>
    </w:pPr>
    <w:rPr>
      <w:rFonts w:ascii="Liberation Sans" w:eastAsia="Microsoft YaHei" w:hAnsi="Liberation Sans" w:cs="Mangal"/>
      <w:sz w:val="28"/>
      <w:szCs w:val="28"/>
    </w:rPr>
  </w:style>
  <w:style w:type="paragraph" w:styleId="Corpodeltesto">
    <w:name w:val="Corpo del testo"/>
    <w:basedOn w:val="Normale"/>
    <w:link w:val="CorpodeltestoCarattere1"/>
    <w:rsid w:val="00605801"/>
    <w:pPr>
      <w:spacing w:after="120"/>
    </w:pPr>
    <w:rPr>
      <w:lang w:val="x-none"/>
    </w:rPr>
  </w:style>
  <w:style w:type="paragraph" w:styleId="Elenco">
    <w:name w:val="List"/>
    <w:basedOn w:val="Corpodel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lang w:val="x-none"/>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sz w:val="20"/>
      <w:szCs w:val="20"/>
      <w:lang w:val="x-none" w:eastAsia="x-none"/>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deltestoCarattere1">
    <w:name w:val="Corpo del testo Carattere1"/>
    <w:link w:val="Corpodel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val="x-none" w:eastAsia="x-none"/>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lang w:val="x-none"/>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character" w:customStyle="1" w:styleId="Titolo5Carattere">
    <w:name w:val="Titolo 5 Carattere"/>
    <w:basedOn w:val="Carpredefinitoparagrafo"/>
    <w:link w:val="Titolo5"/>
    <w:uiPriority w:val="9"/>
    <w:rsid w:val="005E2677"/>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71DA-D58A-4373-9389-C020360D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3287</Words>
  <Characters>18741</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21985</CharactersWithSpaces>
  <SharedDoc>false</SharedDoc>
  <HLinks>
    <vt:vector size="12" baseType="variant">
      <vt:variant>
        <vt:i4>5701633</vt:i4>
      </vt:variant>
      <vt:variant>
        <vt:i4>3</vt:i4>
      </vt:variant>
      <vt:variant>
        <vt:i4>0</vt:i4>
      </vt:variant>
      <vt:variant>
        <vt:i4>5</vt:i4>
      </vt:variant>
      <vt:variant>
        <vt:lpwstr>https://asuits.iscrizioneconcorsi.it/</vt:lpwstr>
      </vt:variant>
      <vt:variant>
        <vt:lpwstr/>
      </vt:variant>
      <vt:variant>
        <vt:i4>5701633</vt:i4>
      </vt:variant>
      <vt:variant>
        <vt:i4>0</vt:i4>
      </vt:variant>
      <vt:variant>
        <vt:i4>0</vt:i4>
      </vt:variant>
      <vt:variant>
        <vt:i4>5</vt:i4>
      </vt:variant>
      <vt:variant>
        <vt:lpwstr>https://asuits.iscrizioneconcorsi.it/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ASUITS</dc:creator>
  <cp:keywords/>
  <cp:lastModifiedBy>Damir Simone</cp:lastModifiedBy>
  <cp:revision>3</cp:revision>
  <cp:lastPrinted>2019-02-21T10:34:00Z</cp:lastPrinted>
  <dcterms:created xsi:type="dcterms:W3CDTF">2019-02-21T13:32:00Z</dcterms:created>
  <dcterms:modified xsi:type="dcterms:W3CDTF">2019-02-21T14:40:00Z</dcterms:modified>
</cp:coreProperties>
</file>