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788B" w:rsidRPr="00115C95" w:rsidRDefault="009B5D97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57400" cy="7048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70" r="2332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667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352" t="15115" r="7245" b="3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8B" w:rsidRDefault="0066788B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66788B" w:rsidRPr="006B7087" w:rsidRDefault="0066788B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1506DF" w:rsidRPr="00633934" w:rsidRDefault="001506DF" w:rsidP="001506DF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r w:rsidRPr="001F16B3">
        <w:rPr>
          <w:rFonts w:ascii="Arial" w:eastAsia="Batang" w:hAnsi="Arial" w:cs="Arial"/>
        </w:rPr>
        <w:t xml:space="preserve">AVVISO DD. </w:t>
      </w:r>
      <w:r>
        <w:rPr>
          <w:rFonts w:ascii="Arial" w:eastAsia="Batang" w:hAnsi="Arial" w:cs="Arial"/>
        </w:rPr>
        <w:t>07.12.2017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:rsidR="001506DF" w:rsidRDefault="001506DF" w:rsidP="001506DF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1506DF" w:rsidRDefault="001506DF" w:rsidP="001506D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506DF" w:rsidRDefault="001506DF" w:rsidP="001506D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>
        <w:rPr>
          <w:rFonts w:ascii="Arial" w:hAnsi="Arial" w:cs="Arial"/>
          <w:b/>
          <w:bCs/>
          <w:sz w:val="24"/>
          <w:szCs w:val="24"/>
          <w:u w:val="single"/>
        </w:rPr>
        <w:t>21.12.2017</w:t>
      </w:r>
    </w:p>
    <w:p w:rsidR="00D14304" w:rsidRDefault="00D14304" w:rsidP="00D1430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14304" w:rsidRDefault="00D14304" w:rsidP="00D143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D14304" w:rsidRDefault="00D14304" w:rsidP="00D143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 COLLABORAZIONE ESTERNA</w:t>
      </w:r>
    </w:p>
    <w:p w:rsidR="00D14304" w:rsidRDefault="00D14304" w:rsidP="00D143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14304" w:rsidRDefault="00D14304" w:rsidP="00D14304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ai sensi del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Regolamento per il conferimento di incarichi esterni di collaborazione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adottato dall’A.S.U.I. di Trieste con Decreto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n.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 xml:space="preserve"> 520/2016</w:t>
      </w:r>
    </w:p>
    <w:p w:rsidR="00D14304" w:rsidRDefault="00D14304" w:rsidP="00D14304">
      <w:pPr>
        <w:jc w:val="center"/>
        <w:rPr>
          <w:rFonts w:ascii="Arial" w:eastAsia="Batang" w:hAnsi="Arial"/>
          <w:b/>
          <w:bCs/>
          <w:sz w:val="22"/>
          <w:szCs w:val="22"/>
        </w:rPr>
      </w:pPr>
      <w:bookmarkStart w:id="0" w:name="_GoBack"/>
      <w:bookmarkEnd w:id="0"/>
    </w:p>
    <w:p w:rsidR="00D14304" w:rsidRDefault="00D14304" w:rsidP="00D14304">
      <w:pPr>
        <w:rPr>
          <w:rFonts w:eastAsia="Batang"/>
        </w:rPr>
      </w:pPr>
    </w:p>
    <w:p w:rsidR="00D14304" w:rsidRDefault="00D14304" w:rsidP="00D14304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D14304" w:rsidRDefault="00D14304" w:rsidP="00D14304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D14304" w:rsidRDefault="00D14304" w:rsidP="00D14304">
      <w:pPr>
        <w:jc w:val="center"/>
        <w:rPr>
          <w:rFonts w:ascii="Arial" w:eastAsia="Batang" w:hAnsi="Arial"/>
          <w:sz w:val="22"/>
          <w:szCs w:val="22"/>
        </w:rPr>
      </w:pPr>
    </w:p>
    <w:p w:rsidR="0066788B" w:rsidRPr="007222CF" w:rsidRDefault="00D14304" w:rsidP="00D14304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>In esecuzione della determinazione dirigenziale n.</w:t>
      </w:r>
      <w:r w:rsidR="001506DF">
        <w:rPr>
          <w:rFonts w:ascii="Arial" w:eastAsia="Batang" w:hAnsi="Arial" w:cs="Arial"/>
          <w:sz w:val="22"/>
          <w:szCs w:val="22"/>
        </w:rPr>
        <w:t xml:space="preserve"> 1394 </w:t>
      </w:r>
      <w:r w:rsidRPr="007222CF">
        <w:rPr>
          <w:rFonts w:ascii="Arial" w:eastAsia="Batang" w:hAnsi="Arial" w:cs="Arial"/>
          <w:sz w:val="22"/>
          <w:szCs w:val="22"/>
        </w:rPr>
        <w:t>dd.</w:t>
      </w:r>
      <w:r w:rsidR="001506DF">
        <w:rPr>
          <w:rFonts w:ascii="Arial" w:eastAsia="Batang" w:hAnsi="Arial" w:cs="Arial"/>
          <w:sz w:val="22"/>
          <w:szCs w:val="22"/>
        </w:rPr>
        <w:t xml:space="preserve"> 06.12.2017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, è aperta la procedura selettiva, per esame </w:t>
      </w:r>
      <w:r w:rsidR="0066788B" w:rsidRPr="0065674D">
        <w:rPr>
          <w:rFonts w:ascii="Arial" w:eastAsia="Batang" w:hAnsi="Arial" w:cs="Arial"/>
          <w:sz w:val="22"/>
          <w:szCs w:val="22"/>
        </w:rPr>
        <w:t xml:space="preserve">comparato dei curricula e colloquio con eventuale prova pratica, per il conferimento di </w:t>
      </w:r>
      <w:r w:rsidR="00785FA0" w:rsidRPr="0065674D">
        <w:rPr>
          <w:rFonts w:ascii="Arial" w:eastAsia="Batang" w:hAnsi="Arial" w:cs="Arial"/>
          <w:b/>
          <w:sz w:val="22"/>
          <w:szCs w:val="22"/>
        </w:rPr>
        <w:t>1</w:t>
      </w:r>
      <w:r w:rsidR="0098701B">
        <w:rPr>
          <w:rFonts w:ascii="Arial" w:eastAsia="Batang" w:hAnsi="Arial" w:cs="Arial"/>
          <w:b/>
          <w:sz w:val="22"/>
          <w:szCs w:val="22"/>
        </w:rPr>
        <w:t>1</w:t>
      </w:r>
      <w:r w:rsidR="0066788B" w:rsidRPr="0065674D">
        <w:rPr>
          <w:rFonts w:ascii="Arial" w:eastAsia="Batang" w:hAnsi="Arial" w:cs="Arial"/>
          <w:b/>
          <w:sz w:val="22"/>
          <w:szCs w:val="22"/>
        </w:rPr>
        <w:t xml:space="preserve"> incarichi</w:t>
      </w:r>
      <w:r w:rsidR="0066788B" w:rsidRPr="004C3B7A">
        <w:rPr>
          <w:rFonts w:ascii="Arial" w:eastAsia="Batang" w:hAnsi="Arial" w:cs="Arial"/>
          <w:b/>
          <w:sz w:val="22"/>
          <w:szCs w:val="22"/>
        </w:rPr>
        <w:t xml:space="preserve"> di collaborazione</w:t>
      </w:r>
      <w:r w:rsidR="00B10FEB">
        <w:rPr>
          <w:rFonts w:ascii="Arial" w:eastAsia="Batang" w:hAnsi="Arial" w:cs="Arial"/>
          <w:b/>
          <w:sz w:val="22"/>
          <w:szCs w:val="22"/>
        </w:rPr>
        <w:t xml:space="preserve"> </w:t>
      </w:r>
      <w:r w:rsidR="0066788B" w:rsidRPr="004C3B7A">
        <w:rPr>
          <w:rFonts w:ascii="Arial" w:eastAsia="Batang" w:hAnsi="Arial" w:cs="Arial"/>
          <w:b/>
          <w:sz w:val="22"/>
          <w:szCs w:val="22"/>
        </w:rPr>
        <w:t>esterna</w:t>
      </w:r>
      <w:r w:rsidR="0066788B">
        <w:rPr>
          <w:rFonts w:ascii="Arial" w:eastAsia="Batang" w:hAnsi="Arial" w:cs="Arial"/>
          <w:sz w:val="22"/>
          <w:szCs w:val="22"/>
        </w:rPr>
        <w:t>,</w:t>
      </w:r>
      <w:r w:rsidR="00B10FEB">
        <w:rPr>
          <w:rFonts w:ascii="Arial" w:eastAsia="Batang" w:hAnsi="Arial" w:cs="Arial"/>
          <w:sz w:val="22"/>
          <w:szCs w:val="22"/>
        </w:rPr>
        <w:t xml:space="preserve"> </w:t>
      </w:r>
      <w:r w:rsidR="0066788B" w:rsidRPr="00B71284">
        <w:rPr>
          <w:rFonts w:ascii="Arial" w:eastAsia="Batang" w:hAnsi="Arial" w:cs="Arial"/>
          <w:b/>
          <w:bCs/>
          <w:sz w:val="22"/>
          <w:szCs w:val="22"/>
          <w:u w:val="single"/>
        </w:rPr>
        <w:t>con contratto di lavoro autonomo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, ai sensi dell’art. </w:t>
      </w:r>
      <w:r w:rsidR="0066788B">
        <w:rPr>
          <w:rFonts w:ascii="Arial" w:eastAsia="Batang" w:hAnsi="Arial" w:cs="Arial"/>
          <w:sz w:val="22"/>
          <w:szCs w:val="22"/>
        </w:rPr>
        <w:t>7 comma 6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del D.Lgs. </w:t>
      </w:r>
      <w:r w:rsidR="0066788B">
        <w:rPr>
          <w:rFonts w:ascii="Arial" w:eastAsia="Batang" w:hAnsi="Arial" w:cs="Arial"/>
          <w:sz w:val="22"/>
          <w:szCs w:val="22"/>
        </w:rPr>
        <w:t>165</w:t>
      </w:r>
      <w:r w:rsidR="0066788B" w:rsidRPr="007222CF">
        <w:rPr>
          <w:rFonts w:ascii="Arial" w:eastAsia="Batang" w:hAnsi="Arial" w:cs="Arial"/>
          <w:sz w:val="22"/>
          <w:szCs w:val="22"/>
        </w:rPr>
        <w:t>/</w:t>
      </w:r>
      <w:r w:rsidR="0066788B">
        <w:rPr>
          <w:rFonts w:ascii="Arial" w:eastAsia="Batang" w:hAnsi="Arial" w:cs="Arial"/>
          <w:sz w:val="22"/>
          <w:szCs w:val="22"/>
        </w:rPr>
        <w:t>01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e s.m. e i., </w:t>
      </w:r>
      <w:r w:rsidR="0066788B" w:rsidRPr="008D371B">
        <w:rPr>
          <w:rFonts w:ascii="Arial" w:eastAsia="Batang" w:hAnsi="Arial" w:cs="Arial"/>
          <w:sz w:val="22"/>
          <w:szCs w:val="22"/>
        </w:rPr>
        <w:t>per l’</w:t>
      </w:r>
      <w:r w:rsidR="0066788B">
        <w:rPr>
          <w:rFonts w:ascii="Arial" w:eastAsia="Batang" w:hAnsi="Arial" w:cs="Arial"/>
          <w:sz w:val="22"/>
          <w:szCs w:val="22"/>
        </w:rPr>
        <w:t xml:space="preserve">attività di </w:t>
      </w:r>
      <w:r w:rsidR="0066788B">
        <w:rPr>
          <w:rFonts w:ascii="Arial" w:eastAsia="Batang" w:hAnsi="Arial" w:cs="Arial"/>
          <w:b/>
          <w:bCs/>
          <w:sz w:val="22"/>
          <w:szCs w:val="22"/>
        </w:rPr>
        <w:t>IGIENE ORALE</w:t>
      </w:r>
      <w:r w:rsidR="0066788B">
        <w:rPr>
          <w:rFonts w:ascii="Arial" w:eastAsia="Batang" w:hAnsi="Arial" w:cs="Arial"/>
          <w:sz w:val="22"/>
          <w:szCs w:val="22"/>
        </w:rPr>
        <w:t>, nell’ambito del “</w:t>
      </w:r>
      <w:r w:rsidR="0066788B" w:rsidRPr="00B10FEB">
        <w:rPr>
          <w:rFonts w:ascii="Arial" w:eastAsia="Batang" w:hAnsi="Arial" w:cs="Arial"/>
          <w:b/>
          <w:i/>
          <w:iCs/>
          <w:sz w:val="22"/>
          <w:szCs w:val="22"/>
          <w:u w:val="single"/>
        </w:rPr>
        <w:t>Programma regionale di odontoiatria sociale</w:t>
      </w:r>
      <w:r w:rsidR="0066788B">
        <w:rPr>
          <w:rFonts w:ascii="Arial" w:eastAsia="Batang" w:hAnsi="Arial" w:cs="Arial"/>
          <w:sz w:val="22"/>
          <w:szCs w:val="22"/>
        </w:rPr>
        <w:t>”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Default="0066788B" w:rsidP="009F4E76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8808E7">
        <w:rPr>
          <w:rFonts w:ascii="Arial" w:eastAsia="Batang" w:hAnsi="Arial" w:cs="Arial"/>
          <w:sz w:val="22"/>
          <w:szCs w:val="22"/>
        </w:rPr>
        <w:t xml:space="preserve">L’incarico avrà la durata di </w:t>
      </w:r>
      <w:r>
        <w:rPr>
          <w:rFonts w:ascii="Arial" w:eastAsia="Batang" w:hAnsi="Arial" w:cs="Arial"/>
          <w:sz w:val="22"/>
          <w:szCs w:val="22"/>
        </w:rPr>
        <w:t>2 (due) anni</w:t>
      </w:r>
      <w:r w:rsidRPr="008808E7">
        <w:rPr>
          <w:rFonts w:ascii="Arial" w:eastAsia="Batang" w:hAnsi="Arial" w:cs="Arial"/>
          <w:sz w:val="22"/>
          <w:szCs w:val="22"/>
        </w:rPr>
        <w:t xml:space="preserve"> dalla sottoscrizione del contratto.</w:t>
      </w:r>
    </w:p>
    <w:p w:rsidR="0066788B" w:rsidRDefault="0066788B" w:rsidP="009F4E76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Pr="00432675" w:rsidRDefault="0066788B" w:rsidP="00432675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L’impegno richiesto è il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trattamento di indicativamente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750</w:t>
      </w:r>
      <w:r w:rsidR="00B10FEB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prestazioni di igiene e prevenzione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all’anno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,</w:t>
      </w:r>
      <w:r w:rsidR="00B10FEB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corrispondenti ad un impegno orario di circa 1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5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ore alla settimana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.</w:t>
      </w:r>
    </w:p>
    <w:p w:rsidR="0066788B" w:rsidRDefault="0066788B" w:rsidP="00432675">
      <w:pPr>
        <w:pStyle w:val="Corpodeltesto21"/>
        <w:rPr>
          <w:rFonts w:ascii="Arial" w:eastAsia="Batang" w:hAnsi="Arial"/>
          <w:sz w:val="22"/>
          <w:szCs w:val="22"/>
        </w:rPr>
      </w:pPr>
    </w:p>
    <w:p w:rsidR="00722647" w:rsidRDefault="0066788B" w:rsidP="009F4E76">
      <w:pPr>
        <w:pStyle w:val="Corpodeltesto21"/>
        <w:rPr>
          <w:rFonts w:ascii="Arial" w:hAnsi="Arial" w:cs="Arial"/>
          <w:b/>
          <w:bCs/>
          <w:sz w:val="22"/>
          <w:szCs w:val="22"/>
          <w:u w:val="single"/>
        </w:rPr>
      </w:pPr>
      <w:r w:rsidRPr="00FF57F4">
        <w:rPr>
          <w:rFonts w:ascii="Arial" w:hAnsi="Arial" w:cs="Arial"/>
          <w:b/>
          <w:bCs/>
          <w:sz w:val="22"/>
          <w:szCs w:val="22"/>
          <w:u w:val="single"/>
        </w:rPr>
        <w:t>Le attività oggetto dell’incarico saranno svolte presso</w:t>
      </w:r>
      <w:r w:rsidR="00722647">
        <w:rPr>
          <w:rFonts w:ascii="Arial" w:hAnsi="Arial" w:cs="Arial"/>
          <w:b/>
          <w:bCs/>
          <w:sz w:val="22"/>
          <w:szCs w:val="22"/>
          <w:u w:val="single"/>
        </w:rPr>
        <w:t xml:space="preserve"> le Aziende del S.S.R. del Friuli Venezia Giulia, con la seguente distribuzione:</w:t>
      </w:r>
    </w:p>
    <w:p w:rsidR="00722647" w:rsidRPr="00722647" w:rsidRDefault="00301825" w:rsidP="00722647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2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 xml:space="preserve"> per 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l’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A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.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S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.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U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.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I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. di Trieste</w:t>
      </w:r>
    </w:p>
    <w:p w:rsidR="00722647" w:rsidRPr="00722647" w:rsidRDefault="00301825" w:rsidP="00722647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2</w:t>
      </w:r>
      <w:r w:rsidR="00722647">
        <w:rPr>
          <w:rFonts w:ascii="Arial" w:hAnsi="Arial" w:cs="Arial"/>
          <w:b/>
          <w:sz w:val="22"/>
          <w:szCs w:val="22"/>
          <w:lang w:eastAsia="it-IT"/>
        </w:rPr>
        <w:t xml:space="preserve"> per A.S.U.I. di Udine</w:t>
      </w:r>
    </w:p>
    <w:p w:rsidR="00722647" w:rsidRPr="00722647" w:rsidRDefault="00301825" w:rsidP="00722647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2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 xml:space="preserve"> per A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.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A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.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S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.</w:t>
      </w:r>
      <w:r w:rsidR="00B10FEB">
        <w:rPr>
          <w:rFonts w:ascii="Arial" w:hAnsi="Arial" w:cs="Arial"/>
          <w:b/>
          <w:sz w:val="22"/>
          <w:szCs w:val="22"/>
          <w:lang w:eastAsia="it-IT"/>
        </w:rPr>
        <w:t xml:space="preserve"> n.</w:t>
      </w:r>
      <w:r w:rsidR="00722647">
        <w:rPr>
          <w:rFonts w:ascii="Arial" w:hAnsi="Arial" w:cs="Arial"/>
          <w:b/>
          <w:sz w:val="22"/>
          <w:szCs w:val="22"/>
          <w:lang w:eastAsia="it-IT"/>
        </w:rPr>
        <w:t xml:space="preserve"> 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2</w:t>
      </w:r>
      <w:r w:rsidR="00722647">
        <w:rPr>
          <w:rFonts w:ascii="Arial" w:hAnsi="Arial" w:cs="Arial"/>
          <w:b/>
          <w:sz w:val="22"/>
          <w:szCs w:val="22"/>
          <w:lang w:eastAsia="it-IT"/>
        </w:rPr>
        <w:t xml:space="preserve"> “Bassa Friulana Isontina”</w:t>
      </w:r>
    </w:p>
    <w:p w:rsidR="00722647" w:rsidRPr="0065674D" w:rsidRDefault="00301825" w:rsidP="00722647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65674D">
        <w:rPr>
          <w:rFonts w:ascii="Arial" w:hAnsi="Arial" w:cs="Arial"/>
          <w:b/>
          <w:sz w:val="22"/>
          <w:szCs w:val="22"/>
          <w:lang w:eastAsia="it-IT"/>
        </w:rPr>
        <w:t>2</w:t>
      </w:r>
      <w:r w:rsidR="00722647" w:rsidRPr="0065674D">
        <w:rPr>
          <w:rFonts w:ascii="Arial" w:hAnsi="Arial" w:cs="Arial"/>
          <w:b/>
          <w:sz w:val="22"/>
          <w:szCs w:val="22"/>
          <w:lang w:eastAsia="it-IT"/>
        </w:rPr>
        <w:t xml:space="preserve"> per A.A.S. </w:t>
      </w:r>
      <w:r w:rsidR="00B10FEB" w:rsidRPr="0065674D">
        <w:rPr>
          <w:rFonts w:ascii="Arial" w:hAnsi="Arial" w:cs="Arial"/>
          <w:b/>
          <w:sz w:val="22"/>
          <w:szCs w:val="22"/>
          <w:lang w:eastAsia="it-IT"/>
        </w:rPr>
        <w:t xml:space="preserve">n. </w:t>
      </w:r>
      <w:r w:rsidR="00722647" w:rsidRPr="0065674D">
        <w:rPr>
          <w:rFonts w:ascii="Arial" w:hAnsi="Arial" w:cs="Arial"/>
          <w:b/>
          <w:sz w:val="22"/>
          <w:szCs w:val="22"/>
          <w:lang w:eastAsia="it-IT"/>
        </w:rPr>
        <w:t>3 “Alto Friuli – Collinare – Medio Friuli”</w:t>
      </w:r>
    </w:p>
    <w:p w:rsidR="00722647" w:rsidRPr="00722647" w:rsidRDefault="00301825" w:rsidP="00722647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65674D">
        <w:rPr>
          <w:rFonts w:ascii="Arial" w:hAnsi="Arial" w:cs="Arial"/>
          <w:b/>
          <w:sz w:val="22"/>
          <w:szCs w:val="22"/>
          <w:lang w:eastAsia="it-IT"/>
        </w:rPr>
        <w:t>2</w:t>
      </w:r>
      <w:r w:rsidR="00722647" w:rsidRPr="0065674D">
        <w:rPr>
          <w:rFonts w:ascii="Arial" w:hAnsi="Arial" w:cs="Arial"/>
          <w:b/>
          <w:sz w:val="22"/>
          <w:szCs w:val="22"/>
          <w:lang w:eastAsia="it-IT"/>
        </w:rPr>
        <w:t xml:space="preserve"> per A.A.S. </w:t>
      </w:r>
      <w:r w:rsidR="00B10FEB" w:rsidRPr="0065674D">
        <w:rPr>
          <w:rFonts w:ascii="Arial" w:hAnsi="Arial" w:cs="Arial"/>
          <w:b/>
          <w:sz w:val="22"/>
          <w:szCs w:val="22"/>
          <w:lang w:eastAsia="it-IT"/>
        </w:rPr>
        <w:t xml:space="preserve">n. </w:t>
      </w:r>
      <w:r w:rsidR="00722647" w:rsidRPr="0065674D">
        <w:rPr>
          <w:rFonts w:ascii="Arial" w:hAnsi="Arial" w:cs="Arial"/>
          <w:b/>
          <w:sz w:val="22"/>
          <w:szCs w:val="22"/>
          <w:lang w:eastAsia="it-IT"/>
        </w:rPr>
        <w:t>5 “Friuli Occidentale”</w:t>
      </w:r>
    </w:p>
    <w:p w:rsidR="00722647" w:rsidRPr="00722647" w:rsidRDefault="00722647" w:rsidP="00722647">
      <w:pPr>
        <w:spacing w:after="120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722647">
        <w:rPr>
          <w:rFonts w:ascii="Arial" w:hAnsi="Arial" w:cs="Arial"/>
          <w:b/>
          <w:sz w:val="22"/>
          <w:szCs w:val="22"/>
          <w:lang w:eastAsia="it-IT"/>
        </w:rPr>
        <w:t xml:space="preserve">1 per </w:t>
      </w:r>
      <w:r>
        <w:rPr>
          <w:rFonts w:ascii="Arial" w:hAnsi="Arial" w:cs="Arial"/>
          <w:b/>
          <w:sz w:val="22"/>
          <w:szCs w:val="22"/>
          <w:lang w:eastAsia="it-IT"/>
        </w:rPr>
        <w:t>l’I.R.C.C.S. “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Burlo Garofolo</w:t>
      </w:r>
      <w:r>
        <w:rPr>
          <w:rFonts w:ascii="Arial" w:hAnsi="Arial" w:cs="Arial"/>
          <w:b/>
          <w:sz w:val="22"/>
          <w:szCs w:val="22"/>
          <w:lang w:eastAsia="it-IT"/>
        </w:rPr>
        <w:t>”</w:t>
      </w:r>
    </w:p>
    <w:p w:rsidR="00722647" w:rsidRDefault="00722647" w:rsidP="009F4E76">
      <w:pPr>
        <w:pStyle w:val="Corpodeltesto21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2647" w:rsidRPr="00B10FEB" w:rsidRDefault="00722647" w:rsidP="00722647">
      <w:pPr>
        <w:spacing w:after="120"/>
        <w:jc w:val="both"/>
        <w:rPr>
          <w:rFonts w:ascii="Arial" w:hAnsi="Arial" w:cs="Arial"/>
          <w:sz w:val="22"/>
          <w:szCs w:val="22"/>
          <w:u w:val="single"/>
          <w:lang w:eastAsia="it-IT"/>
        </w:rPr>
      </w:pPr>
      <w:r w:rsidRPr="00B10FEB">
        <w:rPr>
          <w:rFonts w:ascii="Arial" w:hAnsi="Arial" w:cs="Arial"/>
          <w:sz w:val="22"/>
          <w:szCs w:val="22"/>
          <w:u w:val="single"/>
          <w:lang w:eastAsia="it-IT"/>
        </w:rPr>
        <w:t xml:space="preserve">In caso di necessità, l’incaricato potrà svolgere parte dell’attività anche </w:t>
      </w:r>
      <w:r w:rsidR="00C00D86" w:rsidRPr="00B10FEB">
        <w:rPr>
          <w:rFonts w:ascii="Arial" w:hAnsi="Arial" w:cs="Arial"/>
          <w:sz w:val="22"/>
          <w:szCs w:val="22"/>
          <w:u w:val="single"/>
          <w:lang w:eastAsia="it-IT"/>
        </w:rPr>
        <w:t>in</w:t>
      </w:r>
      <w:r w:rsidRPr="00B10FEB">
        <w:rPr>
          <w:rFonts w:ascii="Arial" w:hAnsi="Arial" w:cs="Arial"/>
          <w:sz w:val="22"/>
          <w:szCs w:val="22"/>
          <w:u w:val="single"/>
          <w:lang w:eastAsia="it-IT"/>
        </w:rPr>
        <w:t xml:space="preserve"> altre aziende del SSR</w:t>
      </w:r>
      <w:r w:rsidR="00C00D86" w:rsidRPr="00B10FEB">
        <w:rPr>
          <w:rFonts w:ascii="Arial" w:hAnsi="Arial" w:cs="Arial"/>
          <w:sz w:val="22"/>
          <w:szCs w:val="22"/>
          <w:u w:val="single"/>
          <w:lang w:eastAsia="it-IT"/>
        </w:rPr>
        <w:t xml:space="preserve"> rispetto a quella di assegnazione</w:t>
      </w:r>
      <w:r w:rsidRPr="00B10FEB">
        <w:rPr>
          <w:rFonts w:ascii="Arial" w:hAnsi="Arial" w:cs="Arial"/>
          <w:sz w:val="22"/>
          <w:szCs w:val="22"/>
          <w:u w:val="single"/>
          <w:lang w:eastAsia="it-IT"/>
        </w:rPr>
        <w:t xml:space="preserve">, secondo la </w:t>
      </w:r>
      <w:r w:rsidRPr="00B10FEB">
        <w:rPr>
          <w:rFonts w:ascii="Arial" w:hAnsi="Arial" w:cs="Arial"/>
          <w:sz w:val="22"/>
          <w:szCs w:val="22"/>
          <w:u w:val="single"/>
        </w:rPr>
        <w:t>programmazione predisposta dal Coordinatore regionale della rete di Odontoiatria sociale.</w:t>
      </w:r>
    </w:p>
    <w:p w:rsidR="0066788B" w:rsidRDefault="0066788B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6A77">
        <w:rPr>
          <w:rFonts w:ascii="Arial" w:eastAsia="Batang" w:hAnsi="Arial" w:cs="Arial"/>
          <w:sz w:val="22"/>
          <w:szCs w:val="22"/>
        </w:rPr>
        <w:t xml:space="preserve">Gli </w:t>
      </w:r>
      <w:r w:rsidRPr="00E05D37">
        <w:rPr>
          <w:rFonts w:ascii="Arial" w:eastAsia="Batang" w:hAnsi="Arial" w:cs="Arial"/>
          <w:b/>
          <w:bCs/>
          <w:sz w:val="22"/>
          <w:szCs w:val="22"/>
        </w:rPr>
        <w:t xml:space="preserve">obiettivi </w:t>
      </w:r>
      <w:r>
        <w:rPr>
          <w:rFonts w:ascii="Arial" w:eastAsia="Batang" w:hAnsi="Arial" w:cs="Arial"/>
          <w:b/>
          <w:bCs/>
          <w:sz w:val="22"/>
          <w:szCs w:val="22"/>
        </w:rPr>
        <w:t>professionali</w:t>
      </w:r>
      <w:r w:rsidR="00B10FEB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E66A77">
        <w:rPr>
          <w:rFonts w:ascii="Arial" w:eastAsia="Batang" w:hAnsi="Arial" w:cs="Arial"/>
          <w:sz w:val="22"/>
          <w:szCs w:val="22"/>
        </w:rPr>
        <w:t>oggetto dell’incarico, da assegnare al Collaboratore, saranno i seguenti</w:t>
      </w:r>
      <w:r>
        <w:rPr>
          <w:rFonts w:ascii="Arial" w:hAnsi="Arial" w:cs="Arial"/>
          <w:sz w:val="22"/>
          <w:szCs w:val="22"/>
        </w:rPr>
        <w:t>: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t>Attività di prevenzione delle malattie orali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t>Igiene professionale su indicazione dell’odontoiatra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t>Sigillatura dei primi molari permanenti su indicazione dell’odontoiatra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t>Attività di educazione alla salute orale e prevenzione orale presso gli istituti scolastici, le residenze/istituti per pazienti con disabilità, le residenze per anziani e le carceri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lastRenderedPageBreak/>
        <w:t>Eventuale supporto all’attività clinica dell’odontoiatra.</w:t>
      </w:r>
    </w:p>
    <w:p w:rsidR="0066788B" w:rsidRDefault="0066788B" w:rsidP="009F4E76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tempi e le modalità delle prestazioni verranno concordemente stabiliti in base alle necessità ed esigenze organizzative, fermi restando l’assenza di qualsiasi vincolo di subordinazione e l’autonomia di esecuzione della prestazione da parte del Collaboratore.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Il Collaboratore, pur con l’autonomia connessa allo specifico oggetto professionale della prestazione richiesta, </w:t>
      </w:r>
      <w:r w:rsidRPr="00360458">
        <w:rPr>
          <w:rFonts w:ascii="Arial" w:eastAsia="Batang" w:hAnsi="Arial" w:cs="Arial"/>
          <w:sz w:val="22"/>
          <w:szCs w:val="22"/>
          <w:u w:val="single"/>
        </w:rPr>
        <w:t xml:space="preserve">dovrà coordinarsi con il </w:t>
      </w:r>
      <w:r w:rsidRPr="00FF57F4">
        <w:rPr>
          <w:rFonts w:ascii="Arial" w:eastAsia="Batang" w:hAnsi="Arial" w:cs="Arial"/>
          <w:sz w:val="22"/>
          <w:szCs w:val="22"/>
          <w:u w:val="single"/>
        </w:rPr>
        <w:t>Coordinatore del Programma</w:t>
      </w:r>
      <w:r>
        <w:rPr>
          <w:rFonts w:ascii="Arial" w:eastAsia="Batang" w:hAnsi="Arial" w:cs="Arial"/>
          <w:sz w:val="22"/>
          <w:szCs w:val="22"/>
        </w:rPr>
        <w:t>, al fine di permettere e garantire il regolare svolgimento delle attività così come previste dal contratto.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necessario essere in possesso dei seguenti requisiti specifici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6788B" w:rsidRPr="005C00BD" w:rsidRDefault="0066788B" w:rsidP="004D71ED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 in Igiene dentale ovvero titolo equipollente ai sensi della normativa vigente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>l</w:t>
      </w:r>
      <w:r w:rsidRPr="00CE71AB">
        <w:rPr>
          <w:rFonts w:eastAsia="Batang"/>
          <w:b/>
          <w:bCs/>
          <w:sz w:val="22"/>
          <w:szCs w:val="22"/>
        </w:rPr>
        <w:t xml:space="preserve"> requisit</w:t>
      </w:r>
      <w:r>
        <w:rPr>
          <w:rFonts w:eastAsia="Batang"/>
          <w:b/>
          <w:bCs/>
          <w:sz w:val="22"/>
          <w:szCs w:val="22"/>
        </w:rPr>
        <w:t>o dovrà essere posseduto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66788B" w:rsidRDefault="0066788B" w:rsidP="004D71ED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C00D86">
      <w:pPr>
        <w:pStyle w:val="Corpotesto"/>
        <w:spacing w:after="120"/>
        <w:ind w:right="0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Saranno inoltre valutati i seguenti titoli</w:t>
      </w:r>
      <w:r w:rsidRPr="00212259">
        <w:rPr>
          <w:rFonts w:eastAsia="Batang"/>
          <w:sz w:val="22"/>
          <w:szCs w:val="22"/>
          <w:u w:val="single"/>
        </w:rPr>
        <w:t xml:space="preserve"> preferenziali:</w:t>
      </w:r>
    </w:p>
    <w:p w:rsidR="00C00D86" w:rsidRPr="00C00D86" w:rsidRDefault="00C00D86" w:rsidP="00C00D86">
      <w:pPr>
        <w:pStyle w:val="Corpotesto"/>
        <w:spacing w:after="0"/>
        <w:ind w:left="284" w:hanging="283"/>
        <w:rPr>
          <w:rFonts w:eastAsia="Batang"/>
          <w:sz w:val="22"/>
          <w:szCs w:val="22"/>
        </w:rPr>
      </w:pPr>
      <w:r w:rsidRPr="00C00D86">
        <w:rPr>
          <w:rFonts w:eastAsia="Batang"/>
          <w:sz w:val="22"/>
          <w:szCs w:val="22"/>
        </w:rPr>
        <w:t>-</w:t>
      </w:r>
      <w:r w:rsidRPr="00C00D86">
        <w:rPr>
          <w:rFonts w:eastAsia="Batang"/>
          <w:sz w:val="22"/>
          <w:szCs w:val="22"/>
        </w:rPr>
        <w:tab/>
        <w:t>Documentata attività clinica nel settore specifico</w:t>
      </w:r>
    </w:p>
    <w:p w:rsidR="00C00D86" w:rsidRPr="00C00D86" w:rsidRDefault="00C00D86" w:rsidP="00C00D86">
      <w:pPr>
        <w:pStyle w:val="Corpotesto"/>
        <w:spacing w:after="0"/>
        <w:ind w:left="284" w:hanging="283"/>
        <w:rPr>
          <w:rFonts w:eastAsia="Batang"/>
          <w:sz w:val="22"/>
          <w:szCs w:val="22"/>
        </w:rPr>
      </w:pPr>
      <w:r w:rsidRPr="00C00D86">
        <w:rPr>
          <w:rFonts w:eastAsia="Batang"/>
          <w:sz w:val="22"/>
          <w:szCs w:val="22"/>
        </w:rPr>
        <w:t>-</w:t>
      </w:r>
      <w:r w:rsidRPr="00C00D86">
        <w:rPr>
          <w:rFonts w:eastAsia="Batang"/>
          <w:sz w:val="22"/>
          <w:szCs w:val="22"/>
        </w:rPr>
        <w:tab/>
        <w:t>Pubblicazioni scientifiche in ambito di igiene orale e prevenzione</w:t>
      </w:r>
    </w:p>
    <w:p w:rsidR="00C00D86" w:rsidRPr="00C00D86" w:rsidRDefault="00C00D86" w:rsidP="00C00D86">
      <w:pPr>
        <w:pStyle w:val="Corpotesto"/>
        <w:spacing w:after="0"/>
        <w:ind w:left="284" w:hanging="283"/>
        <w:rPr>
          <w:rFonts w:eastAsia="Batang"/>
          <w:sz w:val="22"/>
          <w:szCs w:val="22"/>
        </w:rPr>
      </w:pPr>
      <w:r w:rsidRPr="00C00D86">
        <w:rPr>
          <w:rFonts w:eastAsia="Batang"/>
          <w:sz w:val="22"/>
          <w:szCs w:val="22"/>
        </w:rPr>
        <w:t>-</w:t>
      </w:r>
      <w:r w:rsidRPr="00C00D86">
        <w:rPr>
          <w:rFonts w:eastAsia="Batang"/>
          <w:sz w:val="22"/>
          <w:szCs w:val="22"/>
        </w:rPr>
        <w:tab/>
        <w:t xml:space="preserve">Attività didattica in ambito di igiene orale e prevenzione </w:t>
      </w:r>
    </w:p>
    <w:p w:rsidR="0066788B" w:rsidRDefault="00C00D86" w:rsidP="00C00D86">
      <w:pPr>
        <w:pStyle w:val="Corpotesto"/>
        <w:spacing w:after="0"/>
        <w:ind w:left="284" w:right="0" w:hanging="283"/>
        <w:rPr>
          <w:rFonts w:eastAsia="Batang"/>
          <w:b/>
          <w:bCs/>
          <w:sz w:val="22"/>
          <w:szCs w:val="22"/>
        </w:rPr>
      </w:pPr>
      <w:r w:rsidRPr="00C00D86">
        <w:rPr>
          <w:rFonts w:eastAsia="Batang"/>
          <w:sz w:val="22"/>
          <w:szCs w:val="22"/>
        </w:rPr>
        <w:t>-</w:t>
      </w:r>
      <w:r w:rsidRPr="00C00D86">
        <w:rPr>
          <w:rFonts w:eastAsia="Batang"/>
          <w:sz w:val="22"/>
          <w:szCs w:val="22"/>
        </w:rPr>
        <w:tab/>
        <w:t>Partecipazione attiva a corsi e congressi pertinenti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proprie generalità, la data ed il luogo di nascita;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il possesso dei requisiti richiesti dal previsto bando; 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residenza ed il recapito eletto ai fini del concorso (specificando il codice di avviamento postale ed il numero telefonico);</w:t>
      </w:r>
    </w:p>
    <w:p w:rsidR="0066788B" w:rsidRDefault="00DD181F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codice fiscale;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possesso della cittadinanza italiana o di uno degli Stati membri dell’Unione europea</w:t>
      </w:r>
    </w:p>
    <w:p w:rsidR="0066788B" w:rsidRDefault="0066788B" w:rsidP="004D71ED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>ovvero:</w:t>
      </w:r>
    </w:p>
    <w:p w:rsidR="0066788B" w:rsidRDefault="0066788B" w:rsidP="004D71ED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non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godere dei diritti civili e politici;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o non definitive di condanna per taluno dei reati che</w:t>
      </w:r>
      <w:r w:rsidR="00391A35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comporterebbero rispettivamente l’estinzione o la sospensione del rapporto di lavoro o di impiego per il dipendente di amministrazioni o enti pubblici ai sensi della normativa vigente;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di condanna che determinino incapacità a contrattare</w:t>
      </w:r>
      <w:r w:rsidR="00391A35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con la Pubblica Amministrazione ai sensi delle normative vigenti;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 xml:space="preserve">di 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essersi reso responsabile di gravi negligenze, ritardi o inadempimenti, debitamente contestati,in precedenti incarichi conferiti dall’Amministrazione o da altre PP.AA;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trovarsi in una situazione di conflitto, anche potenziale, di interessi con l’Amministrazione.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eventuali</w:t>
      </w:r>
      <w:r w:rsidRPr="00E66617">
        <w:rPr>
          <w:rFonts w:eastAsia="Batang"/>
          <w:sz w:val="22"/>
          <w:szCs w:val="22"/>
        </w:rPr>
        <w:t xml:space="preserve"> condanne penali</w:t>
      </w:r>
      <w:r>
        <w:rPr>
          <w:rFonts w:eastAsia="Batang"/>
          <w:sz w:val="22"/>
          <w:szCs w:val="22"/>
        </w:rPr>
        <w:t xml:space="preserve"> riportate</w:t>
      </w:r>
      <w:r w:rsidR="00391A35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Dovranno inoltre allegare: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curriculum vitae et studiorum, datato e firmato, dal quale risultino le esperienze lavorative utili per la valutazione;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dichiarazioni sostitutive di certificazioni e le dichiarazioni sostitutive dell’atto di notorietà (auto certificazioni ai sensi degli artt. 46 e 47 del D.P.R. 445/00);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elenco, datato e firmato, di tutti gli allegati;</w:t>
      </w:r>
    </w:p>
    <w:p w:rsidR="0066788B" w:rsidRDefault="00DD181F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fotocopia di un documento</w:t>
      </w:r>
      <w:r w:rsidR="0066788B">
        <w:rPr>
          <w:rFonts w:eastAsia="Batang"/>
          <w:sz w:val="22"/>
          <w:szCs w:val="22"/>
        </w:rPr>
        <w:t xml:space="preserve"> di identità in corso di validità.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Allegato OBBLIGATORIO alla domanda, PENA ESCLUSIONE DALLA PROCEDURA COMPARATIVA, è il curriculum vitae et studiorum contenente, in particolare, l’indicazione delle esperienze professionali svolte nello specifico settore di attività.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15 DELLA L. 183 DD.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12.11.2012</w:t>
        </w:r>
      </w:smartTag>
      <w:r>
        <w:rPr>
          <w:rFonts w:ascii="Arial" w:hAnsi="Arial" w:cs="Arial"/>
          <w:sz w:val="22"/>
          <w:szCs w:val="22"/>
        </w:rPr>
        <w:t xml:space="preserve"> E PER LE FINALITA’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CONSIDERAZIONE.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 w:rsidR="00391A3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 w:rsidR="00391A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dovranno essere comprensibili e complete in ogni loro parte onde assolvere 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smartTag w:uri="urn:schemas-microsoft-com:office:smarttags" w:element="metricconverter">
          <w:smartTagPr>
            <w:attr w:name="ProductID" w:val="445 in"/>
          </w:smartTagPr>
          <w:r>
            <w:rPr>
              <w:rFonts w:ascii="Arial" w:hAnsi="Arial" w:cs="Arial"/>
              <w:sz w:val="22"/>
              <w:szCs w:val="22"/>
            </w:rPr>
            <w:t>445 in</w:t>
          </w:r>
        </w:smartTag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66788B" w:rsidRDefault="0066788B" w:rsidP="004D71ED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lastRenderedPageBreak/>
        <w:t>L’Amministrazione, ai sensi dell’art. 71 del D.P.R. 445/00 e s.m. e i., è tenuta a effettuare idonei controlli, anche a campione, e in tutti i casi in cui sorgano fondati dubbi, sulla veridicità delle suddette sostitutive di cui agli articoli 46 e 47.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Ai sensi dell’art. 10 comma 8, dell’art. 15 e dell’art. 27 del D.Lgs. 33/2013, </w:t>
      </w:r>
      <w:r>
        <w:rPr>
          <w:rFonts w:eastAsia="Batang"/>
          <w:b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>
        <w:rPr>
          <w:rFonts w:eastAsia="Batang"/>
          <w:b/>
          <w:bCs/>
          <w:sz w:val="22"/>
          <w:szCs w:val="22"/>
        </w:rPr>
        <w:t>, quale condizione legale di efficacia dell’attribuzione dell’incarico.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Pertanto, nell’ambito della domanda di partecipazione, i candidati dovranno dichiarare di essere consapevoli che il curriculum verrà pubblicato sul sito aziendale dell’ASUITS.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66788B" w:rsidRPr="00CC7F17" w:rsidRDefault="0066788B" w:rsidP="004D71ED">
      <w:pPr>
        <w:rPr>
          <w:rFonts w:ascii="Arial" w:eastAsia="Batang" w:hAnsi="Arial"/>
        </w:rPr>
      </w:pPr>
    </w:p>
    <w:p w:rsidR="0066788B" w:rsidRPr="009714DC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E6137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66788B" w:rsidRPr="00F63F50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66788B" w:rsidRPr="00E6137D" w:rsidRDefault="0066788B" w:rsidP="004D71ED">
      <w:pPr>
        <w:rPr>
          <w:rFonts w:ascii="Arial" w:eastAsia="Batang" w:hAnsi="Arial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r>
        <w:rPr>
          <w:rFonts w:ascii="Arial" w:hAnsi="Arial" w:cs="Arial"/>
          <w:sz w:val="22"/>
          <w:szCs w:val="22"/>
        </w:rPr>
        <w:t>lun-gio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entro </w:t>
      </w:r>
      <w:r w:rsidR="00391A3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Pr="0020632E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 xml:space="preserve">ALLA SELEZIONE PER L’ATTIVITA’ DI </w:t>
      </w:r>
      <w:r w:rsidR="00DD181F">
        <w:rPr>
          <w:rFonts w:ascii="Arial" w:hAnsi="Arial" w:cs="Arial"/>
          <w:sz w:val="22"/>
          <w:szCs w:val="22"/>
        </w:rPr>
        <w:t>IGIENE ORALE</w:t>
      </w:r>
      <w:r>
        <w:rPr>
          <w:rFonts w:ascii="Arial" w:hAnsi="Arial" w:cs="Arial"/>
          <w:sz w:val="22"/>
          <w:szCs w:val="22"/>
        </w:rPr>
        <w:t>”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66788B" w:rsidRPr="00AD122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CC7F17" w:rsidRDefault="0066788B" w:rsidP="004D71ED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>curriculum vitae et studiorum</w:t>
      </w:r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dell’indicazione, nella domanda, di cognome, nome, residenza o domicilio del candidato;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dalle quali non risulti il possesso da parte dei candidati dei prescritti requisiti di partecipazione, anche nel caso in cui ciò sia imputabile ad incompletezza o errore nei dati dichiarati.</w:t>
      </w:r>
    </w:p>
    <w:p w:rsidR="0066788B" w:rsidRPr="00CC7F17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Dell’esclusione della procedura i candidati interessati saranno informati mediante comunicazione scritta, telegramma o P.E.C. all’indirizzo indicato nella domanda.</w:t>
      </w: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66788B" w:rsidRDefault="0066788B" w:rsidP="004D71ED">
      <w:pPr>
        <w:pStyle w:val="Corpodeltesto31"/>
        <w:rPr>
          <w:rFonts w:ascii="Arial" w:eastAsia="Batang" w:hAnsi="Arial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>La comparazione dei curricula</w:t>
      </w:r>
      <w:r>
        <w:rPr>
          <w:rFonts w:ascii="Arial" w:eastAsia="Batang" w:hAnsi="Arial" w:cs="Arial"/>
          <w:sz w:val="22"/>
          <w:szCs w:val="22"/>
        </w:rPr>
        <w:t xml:space="preserve"> sarà effettuato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8F3414">
        <w:rPr>
          <w:rFonts w:ascii="Arial" w:eastAsia="Batang" w:hAnsi="Arial" w:cs="Arial"/>
          <w:sz w:val="22"/>
          <w:szCs w:val="22"/>
        </w:rPr>
        <w:t xml:space="preserve">La valutazione di ogni </w:t>
      </w:r>
      <w:r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Pr="008F3414">
        <w:rPr>
          <w:rFonts w:ascii="Arial" w:eastAsia="Batang" w:hAnsi="Arial" w:cs="Arial"/>
          <w:sz w:val="22"/>
          <w:szCs w:val="22"/>
        </w:rPr>
        <w:t xml:space="preserve"> sarà approfondito anche da un 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colloquio</w:t>
      </w:r>
      <w:r w:rsidR="00391A3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con eventuale prova pratica,</w:t>
      </w:r>
      <w:r w:rsidRPr="008F3414">
        <w:rPr>
          <w:rFonts w:ascii="Arial" w:eastAsia="Batang" w:hAnsi="Arial" w:cs="Arial"/>
          <w:sz w:val="22"/>
          <w:szCs w:val="22"/>
        </w:rPr>
        <w:t xml:space="preserve"> sulle materie ogge</w:t>
      </w:r>
      <w:r>
        <w:rPr>
          <w:rFonts w:ascii="Arial" w:eastAsia="Batang" w:hAnsi="Arial" w:cs="Arial"/>
          <w:sz w:val="22"/>
          <w:szCs w:val="22"/>
        </w:rPr>
        <w:t>tto dell’incarico da conferire</w:t>
      </w:r>
      <w:r w:rsidR="00C00D86">
        <w:rPr>
          <w:rFonts w:ascii="Arial" w:eastAsia="Batang" w:hAnsi="Arial" w:cs="Arial"/>
          <w:sz w:val="22"/>
          <w:szCs w:val="22"/>
        </w:rPr>
        <w:t>.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Pr="00C00D86" w:rsidRDefault="00C00D86" w:rsidP="00C00D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D86">
        <w:rPr>
          <w:rFonts w:ascii="Arial" w:hAnsi="Arial" w:cs="Arial"/>
          <w:b/>
          <w:bCs/>
          <w:sz w:val="22"/>
          <w:szCs w:val="22"/>
        </w:rPr>
        <w:t xml:space="preserve">La data, l’orario e la sede in cui verrà espletato il colloquio saranno comunicate ai candidati mediante pubblicazione sul sito internet aziendale </w:t>
      </w:r>
      <w:hyperlink r:id="rId11" w:history="1">
        <w:r w:rsidRPr="00C00D8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 w:rsidRPr="00C00D86">
        <w:rPr>
          <w:rFonts w:ascii="Arial" w:hAnsi="Arial" w:cs="Arial"/>
          <w:b/>
          <w:bCs/>
          <w:sz w:val="22"/>
          <w:szCs w:val="22"/>
        </w:rPr>
        <w:t xml:space="preserve">– sezione “Concorsi e avvisi” almeno 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 xml:space="preserve">7 </w:t>
      </w:r>
      <w:r w:rsidRPr="00C00D86">
        <w:rPr>
          <w:rFonts w:ascii="Arial" w:hAnsi="Arial" w:cs="Arial"/>
          <w:b/>
          <w:bCs/>
          <w:sz w:val="22"/>
          <w:szCs w:val="22"/>
        </w:rPr>
        <w:t>(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>sette)</w:t>
      </w:r>
      <w:r w:rsidRPr="00C00D86">
        <w:rPr>
          <w:rFonts w:ascii="Arial" w:hAnsi="Arial" w:cs="Arial"/>
          <w:b/>
          <w:bCs/>
          <w:sz w:val="22"/>
          <w:szCs w:val="22"/>
        </w:rPr>
        <w:t xml:space="preserve"> giorni prima della data fissata. 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Pr="00EF699C" w:rsidRDefault="0066788B" w:rsidP="009F4E76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Pr="00CE71A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 ogni singolo curriculum verrà attribuito un giudizio, deciso direttamente dalla Commissione, che valuti almeno uno dei seguenti elementi: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66788B" w:rsidRDefault="0066788B" w:rsidP="004D71ED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2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</w:p>
    <w:p w:rsidR="0066788B" w:rsidRPr="008C5BBF" w:rsidRDefault="0066788B" w:rsidP="008C5BBF">
      <w:pPr>
        <w:rPr>
          <w:rFonts w:eastAsia="Batang"/>
        </w:rPr>
      </w:pP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6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66788B" w:rsidRDefault="0066788B" w:rsidP="004D71ED">
      <w:pPr>
        <w:rPr>
          <w:rFonts w:eastAsia="Batang"/>
          <w:highlight w:val="green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Commissione proporrà l’esito della valutazione al Responsabile della Funzione di Coordinamento Gestione del Personale per il conferimento dell’incarico.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Non si dà luogo a graduatorie di merito.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un vincitore rinunci all’incarico o si dimetta durante la durata contrattuale, in presenza di altri candidati idonei, l’ASUITS si riserverà la facoltà di attribuire l’incarico ad altro candidato idoneo.</w:t>
      </w:r>
    </w:p>
    <w:p w:rsidR="0066788B" w:rsidRDefault="0066788B" w:rsidP="001A4C75">
      <w:pPr>
        <w:pStyle w:val="Corpodeltesto31"/>
        <w:rPr>
          <w:rFonts w:ascii="Arial" w:eastAsia="Batang" w:hAnsi="Arial"/>
          <w:highlight w:val="green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L’Azienda valuterà situazioni di incompatibilità o di conflitto di interessi che potrebbero far decadere dalla nomina.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 w:rsidRPr="009B2664">
        <w:rPr>
          <w:rFonts w:ascii="Arial" w:eastAsia="Batang" w:hAnsi="Arial" w:cs="Arial"/>
        </w:rPr>
        <w:t xml:space="preserve"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</w:t>
      </w:r>
      <w:r>
        <w:rPr>
          <w:rFonts w:ascii="Arial" w:eastAsia="Batang" w:hAnsi="Arial" w:cs="Arial"/>
        </w:rPr>
        <w:t xml:space="preserve">e con la vigenza </w:t>
      </w:r>
      <w:r w:rsidRPr="009B2664">
        <w:rPr>
          <w:rFonts w:ascii="Arial" w:eastAsia="Batang" w:hAnsi="Arial" w:cs="Arial"/>
        </w:rPr>
        <w:t>del progetto.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al </w:t>
      </w:r>
      <w:r w:rsidRPr="0029335F">
        <w:rPr>
          <w:rFonts w:ascii="Arial" w:eastAsia="Batang" w:hAnsi="Arial" w:cs="Arial"/>
        </w:rPr>
        <w:t>Responsabile della Funzione di Coordinamento 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7 comma 6 del D.Lgs. 165/01 e s.m. e i., verrà attribuito con apposito contratto individuale. 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insussistenza di situazioni di conflitto d’interesse o di incompatibilità (esempio: rapporto di lavoro dipendente con altra Azienda senza autorizzazione da parte di quest’ultima; rapporto dipendente con vincolo esclusività);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D.Lgs. 33/2013; 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curriculum vitae che verrà pubblicato sul sito istituzionale dell’Azienda, ai sensi dell’art. 15 del D.Lgs. 33/2013;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66788B" w:rsidRPr="00CE71A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66788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b/>
          <w:bCs/>
          <w:sz w:val="22"/>
          <w:szCs w:val="22"/>
        </w:rPr>
        <w:t>Il costo complessivo lordo orario per l’Azienda</w:t>
      </w:r>
      <w:r w:rsidRPr="00E27931">
        <w:rPr>
          <w:rFonts w:ascii="Arial" w:eastAsia="Batang" w:hAnsi="Arial" w:cs="Arial"/>
          <w:sz w:val="22"/>
          <w:szCs w:val="22"/>
        </w:rPr>
        <w:t xml:space="preserve">, a fronte della realizzazione degli obiettivi previsti, ammonta a 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€ </w:t>
      </w:r>
      <w:r>
        <w:rPr>
          <w:rFonts w:ascii="Arial" w:eastAsia="Batang" w:hAnsi="Arial" w:cs="Arial"/>
          <w:b/>
          <w:bCs/>
          <w:sz w:val="22"/>
          <w:szCs w:val="22"/>
        </w:rPr>
        <w:t>25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,00 </w:t>
      </w:r>
      <w:r w:rsidRPr="00E27931">
        <w:rPr>
          <w:rFonts w:ascii="Arial" w:eastAsia="Batang" w:hAnsi="Arial" w:cs="Arial"/>
          <w:sz w:val="22"/>
          <w:szCs w:val="22"/>
        </w:rPr>
        <w:t>(comprensivi delle trattenute e degli oneri).</w:t>
      </w:r>
    </w:p>
    <w:p w:rsidR="0066788B" w:rsidRPr="0029335F" w:rsidRDefault="0066788B" w:rsidP="001A4C75">
      <w:pPr>
        <w:pStyle w:val="Corpodeltesto21"/>
        <w:rPr>
          <w:rFonts w:ascii="Arial" w:eastAsia="Batang" w:hAnsi="Arial"/>
          <w:sz w:val="22"/>
          <w:szCs w:val="22"/>
          <w:highlight w:val="yellow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1A4C75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E27931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  <w:r w:rsidRPr="00391A35">
        <w:rPr>
          <w:rFonts w:ascii="Arial" w:eastAsia="Batang" w:hAnsi="Arial" w:cs="Arial"/>
          <w:sz w:val="22"/>
          <w:szCs w:val="22"/>
        </w:rPr>
        <w:lastRenderedPageBreak/>
        <w:t>L’erogazione degli importi verrà inoltre preceduta da presentazione di specificata nota di liquidazione, debitamente vistata dal Coordinatore del Programma (o suo delegato) che attesti l’attività prestata.</w:t>
      </w: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66788B" w:rsidRDefault="0066788B" w:rsidP="001A4C75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quanto non espressamente previsto si fa riferimento alla vigente normativa che regolamenta i rapporti di lavoro autonomo.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66788B" w:rsidRPr="001A4C75" w:rsidRDefault="0066788B" w:rsidP="001A4C75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inadempienza per colpa del Collaboratore</w:t>
      </w:r>
      <w:r>
        <w:rPr>
          <w:rFonts w:ascii="Arial" w:eastAsia="Batang" w:hAnsi="Arial" w:cs="Arial"/>
          <w:sz w:val="22"/>
          <w:szCs w:val="22"/>
        </w:rPr>
        <w:t xml:space="preserve"> o di comportamenti non in sintonia con le linee deontologiche e con la dignità professionale</w:t>
      </w:r>
      <w:r>
        <w:rPr>
          <w:rFonts w:ascii="Arial" w:hAnsi="Arial" w:cs="Arial"/>
          <w:sz w:val="22"/>
          <w:szCs w:val="22"/>
        </w:rPr>
        <w:t>, l’ASUITS avrà la facoltà di interrompere immediatamente il rapporto di collaborazione, con comunicazione motivata mediante lettera raccomandata.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Collaboratore potrà recedere dall’incarico dando un congruo preavviso di almeno 30 giorni, da comunicare all’ASUITS per iscritto.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66788B" w:rsidRPr="009A6F18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66788B" w:rsidRDefault="0066788B" w:rsidP="004D71ED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(D.Lgs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procedimento: dott.ssa Serena Sincovich – responsabile della SS Acquisizione e Carriera del Personale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qualunque informazione, gli interessati possono rivolgersi all’Ufficio Concorsi - via del Farneto n. 3 Trieste, o consultare il sito dell’Azienda </w:t>
      </w:r>
      <w:hyperlink r:id="rId13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66788B" w:rsidRDefault="0066788B" w:rsidP="004D71ED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 xml:space="preserve">IL </w:t>
      </w:r>
      <w:r>
        <w:rPr>
          <w:rFonts w:ascii="Arial" w:eastAsia="Batang" w:hAnsi="Arial" w:cs="Arial"/>
          <w:b/>
          <w:bCs/>
          <w:sz w:val="22"/>
          <w:szCs w:val="22"/>
        </w:rPr>
        <w:t>DIRETTORE S.C. GEVAP E COORDINAMENTO</w:t>
      </w:r>
    </w:p>
    <w:p w:rsidR="0066788B" w:rsidRPr="00CE71A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GESTIONE DEL PERSONALE</w:t>
      </w: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>dott.</w:t>
      </w:r>
      <w:r>
        <w:rPr>
          <w:rFonts w:ascii="Arial" w:eastAsia="Batang" w:hAnsi="Arial" w:cs="Arial"/>
          <w:b/>
          <w:bCs/>
          <w:sz w:val="22"/>
          <w:szCs w:val="22"/>
        </w:rPr>
        <w:t>ssa Cristina Turco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All’ASUITS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ammess…  alla selezione,  per esame comparato dei curricula e colloquio, per l’attribuzione di: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788B" w:rsidRPr="00EB2738" w:rsidRDefault="00CB250B" w:rsidP="00B12BA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98701B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incarichi di Collaborazione esterna, con contratto di lavoro autonomo, ai sensi dell’art. 7 comma 6 del D.Lgs. 165/01 e s.m. e i., per l’attività di </w:t>
      </w:r>
      <w:r w:rsidR="0066788B">
        <w:rPr>
          <w:rFonts w:ascii="Arial" w:hAnsi="Arial" w:cs="Arial"/>
          <w:b/>
          <w:bCs/>
          <w:sz w:val="22"/>
          <w:szCs w:val="22"/>
          <w:u w:val="single"/>
        </w:rPr>
        <w:t>IGIENE ORALE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nell’ambito del “</w:t>
      </w:r>
      <w:r w:rsidR="0066788B" w:rsidRPr="00EB2738">
        <w:rPr>
          <w:rFonts w:ascii="Arial" w:eastAsia="Batang" w:hAnsi="Arial" w:cs="Arial"/>
          <w:b/>
          <w:bCs/>
          <w:i/>
          <w:iCs/>
          <w:sz w:val="22"/>
          <w:szCs w:val="22"/>
          <w:u w:val="single"/>
        </w:rPr>
        <w:t>Programma regionale di odontoiatria sociale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”</w:t>
      </w:r>
    </w:p>
    <w:p w:rsidR="0066788B" w:rsidRDefault="0066788B" w:rsidP="004D71ED">
      <w:pPr>
        <w:jc w:val="both"/>
        <w:rPr>
          <w:rFonts w:ascii="Arial" w:hAnsi="Arial" w:cs="Arial"/>
        </w:rPr>
      </w:pP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 nat… a …………………………… …………………il……………………………;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66788B" w:rsidRDefault="0066788B" w:rsidP="004D71ED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6788B" w:rsidRPr="008B2EE7" w:rsidRDefault="0066788B" w:rsidP="004D71ED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diploma di laurea </w:t>
      </w:r>
      <w:r>
        <w:rPr>
          <w:rFonts w:ascii="Arial" w:hAnsi="Arial" w:cs="Arial"/>
          <w:sz w:val="22"/>
          <w:szCs w:val="22"/>
        </w:rPr>
        <w:t xml:space="preserve">in </w:t>
      </w:r>
      <w:r w:rsidRPr="00390C0D">
        <w:rPr>
          <w:rFonts w:ascii="Arial" w:hAnsi="Arial" w:cs="Arial"/>
          <w:sz w:val="22"/>
          <w:szCs w:val="22"/>
        </w:rPr>
        <w:t>……………………………………</w:t>
      </w:r>
      <w:r w:rsidRPr="008B2EE7">
        <w:rPr>
          <w:rFonts w:ascii="Arial" w:hAnsi="Arial" w:cs="Arial"/>
          <w:sz w:val="22"/>
          <w:szCs w:val="22"/>
        </w:rPr>
        <w:t xml:space="preserve"> conseguita il …………………………..., presso l’Università degli studi di ……………………………………………...……………………..</w:t>
      </w:r>
    </w:p>
    <w:p w:rsidR="0066788B" w:rsidRDefault="0066788B" w:rsidP="004D71ED">
      <w:pPr>
        <w:spacing w:after="120" w:line="360" w:lineRule="auto"/>
        <w:ind w:left="644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ovvero </w:t>
      </w:r>
    </w:p>
    <w:p w:rsidR="0066788B" w:rsidRPr="008B2EE7" w:rsidRDefault="0066788B" w:rsidP="00390C0D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………………………………………………...……………………..</w:t>
      </w:r>
    </w:p>
    <w:p w:rsidR="0066788B" w:rsidRPr="008B2EE7" w:rsidRDefault="0066788B" w:rsidP="004D71ED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…………………………………………………………………………………...……………………..;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a ……………………………………………………………………………..</w:t>
      </w:r>
    </w:p>
    <w:p w:rsidR="0066788B" w:rsidRDefault="0066788B" w:rsidP="004D71E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lavoro o di impiego per il dipendente di amministrazioni o enti pubblici ai sensi della normativa vigente;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lastRenderedPageBreak/>
        <w:t>di non avere a proprio carico sentenze definitive di condanna che determinino incapacità a contrattare con la Pubblica Amministrazione ai sensi delle normative vigenti;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 trattamento dei dati personali per le finalità di gestione della presente procedura selettiva presso una banca dati autorizzata, ai sensi del D.Lgs. 196/03.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l’indirizzo – con l’impegno di comunicare ogni eventuale variazione – al quale deve essere fatta ogni necessaria comunicazione relativa al presente concorso è il seguente: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66788B" w:rsidRDefault="0066788B" w:rsidP="004D71ED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66788B" w:rsidRDefault="0066788B" w:rsidP="00B12BA4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66788B" w:rsidSect="00516115">
      <w:headerReference w:type="default" r:id="rId14"/>
      <w:footerReference w:type="defaul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EB" w:rsidRDefault="00B10FEB">
      <w:r>
        <w:separator/>
      </w:r>
    </w:p>
  </w:endnote>
  <w:endnote w:type="continuationSeparator" w:id="0">
    <w:p w:rsidR="00B10FEB" w:rsidRDefault="00B1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EB" w:rsidRDefault="00D67E8D">
    <w:pPr>
      <w:pStyle w:val="Pidipagina"/>
      <w:jc w:val="center"/>
    </w:pPr>
    <w:r>
      <w:rPr>
        <w:rStyle w:val="Numeropagina"/>
      </w:rPr>
      <w:fldChar w:fldCharType="begin"/>
    </w:r>
    <w:r w:rsidR="00B10FEB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506D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EB" w:rsidRDefault="00B10FEB">
      <w:r>
        <w:separator/>
      </w:r>
    </w:p>
  </w:footnote>
  <w:footnote w:type="continuationSeparator" w:id="0">
    <w:p w:rsidR="00B10FEB" w:rsidRDefault="00B10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EB" w:rsidRDefault="00B1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6D3724"/>
    <w:multiLevelType w:val="hybridMultilevel"/>
    <w:tmpl w:val="226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C773EC"/>
    <w:multiLevelType w:val="hybridMultilevel"/>
    <w:tmpl w:val="FF9816E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1F4E06"/>
    <w:multiLevelType w:val="hybridMultilevel"/>
    <w:tmpl w:val="E3E67C82"/>
    <w:name w:val="WW8Num11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6724DE"/>
    <w:multiLevelType w:val="hybridMultilevel"/>
    <w:tmpl w:val="37041816"/>
    <w:lvl w:ilvl="0" w:tplc="19A4EB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7"/>
  </w:num>
  <w:num w:numId="6">
    <w:abstractNumId w:val="26"/>
  </w:num>
  <w:num w:numId="7">
    <w:abstractNumId w:val="25"/>
  </w:num>
  <w:num w:numId="8">
    <w:abstractNumId w:val="14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20"/>
  </w:num>
  <w:num w:numId="14">
    <w:abstractNumId w:val="15"/>
  </w:num>
  <w:num w:numId="15">
    <w:abstractNumId w:val="28"/>
  </w:num>
  <w:num w:numId="16">
    <w:abstractNumId w:val="13"/>
  </w:num>
  <w:num w:numId="17">
    <w:abstractNumId w:val="22"/>
  </w:num>
  <w:num w:numId="18">
    <w:abstractNumId w:val="11"/>
  </w:num>
  <w:num w:numId="19">
    <w:abstractNumId w:val="17"/>
  </w:num>
  <w:num w:numId="20">
    <w:abstractNumId w:val="24"/>
  </w:num>
  <w:num w:numId="21">
    <w:abstractNumId w:val="31"/>
    <w:lvlOverride w:ilvl="0">
      <w:startOverride w:val="1"/>
    </w:lvlOverride>
  </w:num>
  <w:num w:numId="22">
    <w:abstractNumId w:val="16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9"/>
  </w:num>
  <w:num w:numId="28">
    <w:abstractNumId w:val="21"/>
  </w:num>
  <w:num w:numId="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81F"/>
    <w:rsid w:val="00004A57"/>
    <w:rsid w:val="00023BF7"/>
    <w:rsid w:val="00030E20"/>
    <w:rsid w:val="00034D6A"/>
    <w:rsid w:val="0003696B"/>
    <w:rsid w:val="000462F2"/>
    <w:rsid w:val="00050E51"/>
    <w:rsid w:val="00053370"/>
    <w:rsid w:val="000541A6"/>
    <w:rsid w:val="00063158"/>
    <w:rsid w:val="000663D6"/>
    <w:rsid w:val="000702A7"/>
    <w:rsid w:val="00077AFB"/>
    <w:rsid w:val="00081B0D"/>
    <w:rsid w:val="00093378"/>
    <w:rsid w:val="000B10A3"/>
    <w:rsid w:val="000D0068"/>
    <w:rsid w:val="000D01EA"/>
    <w:rsid w:val="000E7107"/>
    <w:rsid w:val="001078E3"/>
    <w:rsid w:val="00112939"/>
    <w:rsid w:val="00115C95"/>
    <w:rsid w:val="00122FAC"/>
    <w:rsid w:val="00131F8E"/>
    <w:rsid w:val="001342BE"/>
    <w:rsid w:val="0013702D"/>
    <w:rsid w:val="00142C8F"/>
    <w:rsid w:val="00142FE6"/>
    <w:rsid w:val="001506DF"/>
    <w:rsid w:val="001805D7"/>
    <w:rsid w:val="00195A32"/>
    <w:rsid w:val="001A4C75"/>
    <w:rsid w:val="001B17FF"/>
    <w:rsid w:val="001B2A2A"/>
    <w:rsid w:val="001D3255"/>
    <w:rsid w:val="001E6839"/>
    <w:rsid w:val="001F16B3"/>
    <w:rsid w:val="001F4478"/>
    <w:rsid w:val="001F5B0F"/>
    <w:rsid w:val="0020632E"/>
    <w:rsid w:val="0020695C"/>
    <w:rsid w:val="00212259"/>
    <w:rsid w:val="00230B91"/>
    <w:rsid w:val="00247705"/>
    <w:rsid w:val="00250457"/>
    <w:rsid w:val="0025407C"/>
    <w:rsid w:val="0029335F"/>
    <w:rsid w:val="002F1561"/>
    <w:rsid w:val="002F43A7"/>
    <w:rsid w:val="00301825"/>
    <w:rsid w:val="00315F46"/>
    <w:rsid w:val="00317D3B"/>
    <w:rsid w:val="003304F2"/>
    <w:rsid w:val="00341AE7"/>
    <w:rsid w:val="00350D83"/>
    <w:rsid w:val="00360458"/>
    <w:rsid w:val="00377AF9"/>
    <w:rsid w:val="00377E2F"/>
    <w:rsid w:val="00390C0D"/>
    <w:rsid w:val="00391A35"/>
    <w:rsid w:val="003A5DF3"/>
    <w:rsid w:val="003B7FC1"/>
    <w:rsid w:val="003C023A"/>
    <w:rsid w:val="003C16F7"/>
    <w:rsid w:val="003D00E6"/>
    <w:rsid w:val="003D1EEC"/>
    <w:rsid w:val="00430293"/>
    <w:rsid w:val="00432675"/>
    <w:rsid w:val="00445A7C"/>
    <w:rsid w:val="0045785E"/>
    <w:rsid w:val="0047260E"/>
    <w:rsid w:val="00477DA3"/>
    <w:rsid w:val="004813EE"/>
    <w:rsid w:val="00490049"/>
    <w:rsid w:val="004B4C8A"/>
    <w:rsid w:val="004C159C"/>
    <w:rsid w:val="004C3B7A"/>
    <w:rsid w:val="004D17E9"/>
    <w:rsid w:val="004D1B11"/>
    <w:rsid w:val="004D71ED"/>
    <w:rsid w:val="004E5800"/>
    <w:rsid w:val="004E7F99"/>
    <w:rsid w:val="004F1F90"/>
    <w:rsid w:val="005064F6"/>
    <w:rsid w:val="00512F6E"/>
    <w:rsid w:val="00516115"/>
    <w:rsid w:val="005264B8"/>
    <w:rsid w:val="005367BC"/>
    <w:rsid w:val="00537108"/>
    <w:rsid w:val="00543CD5"/>
    <w:rsid w:val="00545CD8"/>
    <w:rsid w:val="005465D6"/>
    <w:rsid w:val="005558E1"/>
    <w:rsid w:val="00584362"/>
    <w:rsid w:val="00593EE5"/>
    <w:rsid w:val="00594D9C"/>
    <w:rsid w:val="005A1F6C"/>
    <w:rsid w:val="005C00BD"/>
    <w:rsid w:val="005C2C1B"/>
    <w:rsid w:val="005E1FB2"/>
    <w:rsid w:val="005E66FA"/>
    <w:rsid w:val="005F4151"/>
    <w:rsid w:val="005F4499"/>
    <w:rsid w:val="00600160"/>
    <w:rsid w:val="00615E78"/>
    <w:rsid w:val="00625C43"/>
    <w:rsid w:val="00633934"/>
    <w:rsid w:val="006428ED"/>
    <w:rsid w:val="00643E46"/>
    <w:rsid w:val="006565F5"/>
    <w:rsid w:val="0065674D"/>
    <w:rsid w:val="0066788B"/>
    <w:rsid w:val="006816EF"/>
    <w:rsid w:val="0068641B"/>
    <w:rsid w:val="006A2412"/>
    <w:rsid w:val="006A4133"/>
    <w:rsid w:val="006A4D19"/>
    <w:rsid w:val="006A6385"/>
    <w:rsid w:val="006B7087"/>
    <w:rsid w:val="006C539A"/>
    <w:rsid w:val="006E58EC"/>
    <w:rsid w:val="00705095"/>
    <w:rsid w:val="007222CF"/>
    <w:rsid w:val="00722647"/>
    <w:rsid w:val="007433F0"/>
    <w:rsid w:val="007502A8"/>
    <w:rsid w:val="00753C5F"/>
    <w:rsid w:val="00775323"/>
    <w:rsid w:val="00785FA0"/>
    <w:rsid w:val="007A14D2"/>
    <w:rsid w:val="007B00A6"/>
    <w:rsid w:val="007B0A02"/>
    <w:rsid w:val="007B2973"/>
    <w:rsid w:val="007C085E"/>
    <w:rsid w:val="007C1067"/>
    <w:rsid w:val="007C62C9"/>
    <w:rsid w:val="007E2486"/>
    <w:rsid w:val="00803496"/>
    <w:rsid w:val="0082481E"/>
    <w:rsid w:val="00834542"/>
    <w:rsid w:val="00855FD5"/>
    <w:rsid w:val="00871078"/>
    <w:rsid w:val="008808E7"/>
    <w:rsid w:val="00885127"/>
    <w:rsid w:val="008962F3"/>
    <w:rsid w:val="008B2EE7"/>
    <w:rsid w:val="008C090C"/>
    <w:rsid w:val="008C1547"/>
    <w:rsid w:val="008C5BBF"/>
    <w:rsid w:val="008D371B"/>
    <w:rsid w:val="008F3414"/>
    <w:rsid w:val="00914519"/>
    <w:rsid w:val="00921D1E"/>
    <w:rsid w:val="009373CF"/>
    <w:rsid w:val="00962A06"/>
    <w:rsid w:val="00963EE1"/>
    <w:rsid w:val="009714DC"/>
    <w:rsid w:val="00980AAD"/>
    <w:rsid w:val="009818FA"/>
    <w:rsid w:val="0098701B"/>
    <w:rsid w:val="009A6F18"/>
    <w:rsid w:val="009B2664"/>
    <w:rsid w:val="009B3A8C"/>
    <w:rsid w:val="009B5D97"/>
    <w:rsid w:val="009C2BA1"/>
    <w:rsid w:val="009C341F"/>
    <w:rsid w:val="009F4E76"/>
    <w:rsid w:val="00A0095D"/>
    <w:rsid w:val="00A03A5C"/>
    <w:rsid w:val="00A2516C"/>
    <w:rsid w:val="00A25304"/>
    <w:rsid w:val="00A364F5"/>
    <w:rsid w:val="00A41EE3"/>
    <w:rsid w:val="00A422ED"/>
    <w:rsid w:val="00A44191"/>
    <w:rsid w:val="00A4550E"/>
    <w:rsid w:val="00A47CB4"/>
    <w:rsid w:val="00A60C6F"/>
    <w:rsid w:val="00A62439"/>
    <w:rsid w:val="00A67E10"/>
    <w:rsid w:val="00A76529"/>
    <w:rsid w:val="00A83D84"/>
    <w:rsid w:val="00A90C17"/>
    <w:rsid w:val="00AA36BB"/>
    <w:rsid w:val="00AB2186"/>
    <w:rsid w:val="00AC6800"/>
    <w:rsid w:val="00AD122D"/>
    <w:rsid w:val="00AF7C72"/>
    <w:rsid w:val="00B056D5"/>
    <w:rsid w:val="00B10FEB"/>
    <w:rsid w:val="00B12BA4"/>
    <w:rsid w:val="00B12FB3"/>
    <w:rsid w:val="00B162B8"/>
    <w:rsid w:val="00B33854"/>
    <w:rsid w:val="00B53D7D"/>
    <w:rsid w:val="00B60A91"/>
    <w:rsid w:val="00B60C3E"/>
    <w:rsid w:val="00B64573"/>
    <w:rsid w:val="00B71284"/>
    <w:rsid w:val="00B7305B"/>
    <w:rsid w:val="00B73252"/>
    <w:rsid w:val="00B76C37"/>
    <w:rsid w:val="00B81E48"/>
    <w:rsid w:val="00B83B96"/>
    <w:rsid w:val="00B92482"/>
    <w:rsid w:val="00B928DA"/>
    <w:rsid w:val="00BA16C2"/>
    <w:rsid w:val="00BA56A4"/>
    <w:rsid w:val="00BB7251"/>
    <w:rsid w:val="00BE0824"/>
    <w:rsid w:val="00BE7433"/>
    <w:rsid w:val="00BF009F"/>
    <w:rsid w:val="00BF17FA"/>
    <w:rsid w:val="00C00D86"/>
    <w:rsid w:val="00C10F15"/>
    <w:rsid w:val="00C13B20"/>
    <w:rsid w:val="00C161E9"/>
    <w:rsid w:val="00C17B3E"/>
    <w:rsid w:val="00C30EF1"/>
    <w:rsid w:val="00C37C50"/>
    <w:rsid w:val="00C42F90"/>
    <w:rsid w:val="00C453C8"/>
    <w:rsid w:val="00C60286"/>
    <w:rsid w:val="00C66643"/>
    <w:rsid w:val="00C90578"/>
    <w:rsid w:val="00C933AF"/>
    <w:rsid w:val="00C96800"/>
    <w:rsid w:val="00CB250B"/>
    <w:rsid w:val="00CC7F17"/>
    <w:rsid w:val="00CE37DF"/>
    <w:rsid w:val="00CE3C35"/>
    <w:rsid w:val="00CE71AB"/>
    <w:rsid w:val="00CF0371"/>
    <w:rsid w:val="00D14304"/>
    <w:rsid w:val="00D21813"/>
    <w:rsid w:val="00D323E2"/>
    <w:rsid w:val="00D32C9B"/>
    <w:rsid w:val="00D4534C"/>
    <w:rsid w:val="00D50242"/>
    <w:rsid w:val="00D5170D"/>
    <w:rsid w:val="00D564C7"/>
    <w:rsid w:val="00D5653F"/>
    <w:rsid w:val="00D632FA"/>
    <w:rsid w:val="00D650BA"/>
    <w:rsid w:val="00D67E8D"/>
    <w:rsid w:val="00D8531C"/>
    <w:rsid w:val="00D85F50"/>
    <w:rsid w:val="00DA099B"/>
    <w:rsid w:val="00DB1D98"/>
    <w:rsid w:val="00DC1792"/>
    <w:rsid w:val="00DC2CF6"/>
    <w:rsid w:val="00DD181F"/>
    <w:rsid w:val="00DD6492"/>
    <w:rsid w:val="00DE3C24"/>
    <w:rsid w:val="00DF2A4B"/>
    <w:rsid w:val="00DF722A"/>
    <w:rsid w:val="00E052AA"/>
    <w:rsid w:val="00E05D37"/>
    <w:rsid w:val="00E2781F"/>
    <w:rsid w:val="00E27931"/>
    <w:rsid w:val="00E3232C"/>
    <w:rsid w:val="00E3545D"/>
    <w:rsid w:val="00E40701"/>
    <w:rsid w:val="00E4226E"/>
    <w:rsid w:val="00E42771"/>
    <w:rsid w:val="00E568F1"/>
    <w:rsid w:val="00E6137D"/>
    <w:rsid w:val="00E62BC7"/>
    <w:rsid w:val="00E66617"/>
    <w:rsid w:val="00E66A77"/>
    <w:rsid w:val="00E724AD"/>
    <w:rsid w:val="00E75FD9"/>
    <w:rsid w:val="00E9551A"/>
    <w:rsid w:val="00E974DE"/>
    <w:rsid w:val="00EA3092"/>
    <w:rsid w:val="00EA6E35"/>
    <w:rsid w:val="00EB2489"/>
    <w:rsid w:val="00EB2738"/>
    <w:rsid w:val="00EB5A00"/>
    <w:rsid w:val="00EE174C"/>
    <w:rsid w:val="00EF039A"/>
    <w:rsid w:val="00EF699C"/>
    <w:rsid w:val="00F071BB"/>
    <w:rsid w:val="00F21234"/>
    <w:rsid w:val="00F36CE9"/>
    <w:rsid w:val="00F63F50"/>
    <w:rsid w:val="00F73C14"/>
    <w:rsid w:val="00F774FF"/>
    <w:rsid w:val="00F777AA"/>
    <w:rsid w:val="00F83902"/>
    <w:rsid w:val="00F9737B"/>
    <w:rsid w:val="00FB0D04"/>
    <w:rsid w:val="00FB7FA6"/>
    <w:rsid w:val="00FC2BB5"/>
    <w:rsid w:val="00FD1F31"/>
    <w:rsid w:val="00FE1E89"/>
    <w:rsid w:val="00FE6DE5"/>
    <w:rsid w:val="00FF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938B9C4-950F-4554-A99C-867E05BF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115"/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6115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16115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16115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16115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6115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6115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16115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16115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16115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E1FB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rsid w:val="005E1FB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rsid w:val="005E1FB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rsid w:val="005E1FB2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rsid w:val="005E1FB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9"/>
    <w:semiHidden/>
    <w:rsid w:val="005E1FB2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uiPriority w:val="99"/>
    <w:semiHidden/>
    <w:rsid w:val="005E1FB2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rsid w:val="005E1FB2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link w:val="Titolo9"/>
    <w:uiPriority w:val="99"/>
    <w:semiHidden/>
    <w:rsid w:val="005E1FB2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516115"/>
    <w:rPr>
      <w:rFonts w:ascii="Wingdings" w:hAnsi="Wingdings" w:cs="Wingdings"/>
    </w:rPr>
  </w:style>
  <w:style w:type="character" w:customStyle="1" w:styleId="WW8Num4z1">
    <w:name w:val="WW8Num4z1"/>
    <w:uiPriority w:val="99"/>
    <w:rsid w:val="00516115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516115"/>
    <w:rPr>
      <w:rFonts w:ascii="Symbol" w:hAnsi="Symbol" w:cs="Symbol"/>
    </w:rPr>
  </w:style>
  <w:style w:type="character" w:customStyle="1" w:styleId="WW8Num4z4">
    <w:name w:val="WW8Num4z4"/>
    <w:uiPriority w:val="99"/>
    <w:rsid w:val="00516115"/>
    <w:rPr>
      <w:rFonts w:ascii="Courier New" w:hAnsi="Courier New" w:cs="Courier New"/>
    </w:rPr>
  </w:style>
  <w:style w:type="character" w:customStyle="1" w:styleId="WW8Num6z0">
    <w:name w:val="WW8Num6z0"/>
    <w:uiPriority w:val="99"/>
    <w:rsid w:val="00516115"/>
    <w:rPr>
      <w:rFonts w:ascii="Wingdings" w:hAnsi="Wingdings" w:cs="Wingdings"/>
    </w:rPr>
  </w:style>
  <w:style w:type="character" w:customStyle="1" w:styleId="WW8Num6z3">
    <w:name w:val="WW8Num6z3"/>
    <w:uiPriority w:val="99"/>
    <w:rsid w:val="00516115"/>
    <w:rPr>
      <w:rFonts w:ascii="Symbol" w:hAnsi="Symbol" w:cs="Symbol"/>
    </w:rPr>
  </w:style>
  <w:style w:type="character" w:customStyle="1" w:styleId="WW8Num6z4">
    <w:name w:val="WW8Num6z4"/>
    <w:uiPriority w:val="99"/>
    <w:rsid w:val="00516115"/>
    <w:rPr>
      <w:rFonts w:ascii="Courier New" w:hAnsi="Courier New" w:cs="Courier New"/>
    </w:rPr>
  </w:style>
  <w:style w:type="character" w:customStyle="1" w:styleId="WW8Num7z0">
    <w:name w:val="WW8Num7z0"/>
    <w:uiPriority w:val="99"/>
    <w:rsid w:val="00516115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516115"/>
    <w:rPr>
      <w:b/>
      <w:bCs/>
    </w:rPr>
  </w:style>
  <w:style w:type="character" w:customStyle="1" w:styleId="WW8Num10z0">
    <w:name w:val="WW8Num10z0"/>
    <w:uiPriority w:val="99"/>
    <w:rsid w:val="00516115"/>
    <w:rPr>
      <w:rFonts w:ascii="Wingdings" w:hAnsi="Wingdings" w:cs="Wingdings"/>
    </w:rPr>
  </w:style>
  <w:style w:type="character" w:customStyle="1" w:styleId="WW8Num10z1">
    <w:name w:val="WW8Num10z1"/>
    <w:uiPriority w:val="99"/>
    <w:rsid w:val="0051611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516115"/>
    <w:rPr>
      <w:rFonts w:ascii="Symbol" w:hAnsi="Symbol" w:cs="Symbol"/>
    </w:rPr>
  </w:style>
  <w:style w:type="character" w:customStyle="1" w:styleId="WW8Num12z0">
    <w:name w:val="WW8Num12z0"/>
    <w:uiPriority w:val="99"/>
    <w:rsid w:val="00516115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516115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16115"/>
    <w:rPr>
      <w:rFonts w:ascii="Wingdings" w:hAnsi="Wingdings" w:cs="Wingdings"/>
    </w:rPr>
  </w:style>
  <w:style w:type="character" w:customStyle="1" w:styleId="WW8Num12z3">
    <w:name w:val="WW8Num12z3"/>
    <w:uiPriority w:val="99"/>
    <w:rsid w:val="00516115"/>
    <w:rPr>
      <w:rFonts w:ascii="Symbol" w:hAnsi="Symbol" w:cs="Symbol"/>
    </w:rPr>
  </w:style>
  <w:style w:type="character" w:customStyle="1" w:styleId="WW8Num13z0">
    <w:name w:val="WW8Num13z0"/>
    <w:uiPriority w:val="99"/>
    <w:rsid w:val="00516115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516115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516115"/>
    <w:rPr>
      <w:rFonts w:ascii="Wingdings" w:hAnsi="Wingdings" w:cs="Wingdings"/>
    </w:rPr>
  </w:style>
  <w:style w:type="character" w:customStyle="1" w:styleId="WW8Num13z3">
    <w:name w:val="WW8Num13z3"/>
    <w:uiPriority w:val="99"/>
    <w:rsid w:val="00516115"/>
    <w:rPr>
      <w:rFonts w:ascii="Symbol" w:hAnsi="Symbol" w:cs="Symbol"/>
    </w:rPr>
  </w:style>
  <w:style w:type="character" w:customStyle="1" w:styleId="WW8Num13z4">
    <w:name w:val="WW8Num13z4"/>
    <w:uiPriority w:val="99"/>
    <w:rsid w:val="00516115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516115"/>
    <w:rPr>
      <w:rFonts w:ascii="Wingdings" w:hAnsi="Wingdings" w:cs="Wingdings"/>
    </w:rPr>
  </w:style>
  <w:style w:type="character" w:customStyle="1" w:styleId="WW8Num17z1">
    <w:name w:val="WW8Num17z1"/>
    <w:uiPriority w:val="99"/>
    <w:rsid w:val="00516115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16115"/>
    <w:rPr>
      <w:rFonts w:ascii="Symbol" w:hAnsi="Symbol" w:cs="Symbol"/>
    </w:rPr>
  </w:style>
  <w:style w:type="character" w:customStyle="1" w:styleId="WW8Num18z1">
    <w:name w:val="WW8Num18z1"/>
    <w:uiPriority w:val="99"/>
    <w:rsid w:val="00516115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516115"/>
    <w:rPr>
      <w:rFonts w:ascii="Wingdings" w:hAnsi="Wingdings" w:cs="Wingdings"/>
    </w:rPr>
  </w:style>
  <w:style w:type="character" w:customStyle="1" w:styleId="WW8Num18z3">
    <w:name w:val="WW8Num18z3"/>
    <w:uiPriority w:val="99"/>
    <w:rsid w:val="00516115"/>
    <w:rPr>
      <w:rFonts w:ascii="Symbol" w:hAnsi="Symbol" w:cs="Symbol"/>
    </w:rPr>
  </w:style>
  <w:style w:type="character" w:customStyle="1" w:styleId="WW8Num18z4">
    <w:name w:val="WW8Num18z4"/>
    <w:uiPriority w:val="99"/>
    <w:rsid w:val="00516115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516115"/>
    <w:rPr>
      <w:rFonts w:ascii="Wingdings" w:hAnsi="Wingdings" w:cs="Wingdings"/>
    </w:rPr>
  </w:style>
  <w:style w:type="character" w:customStyle="1" w:styleId="WW8Num30z0">
    <w:name w:val="WW8Num30z0"/>
    <w:uiPriority w:val="99"/>
    <w:rsid w:val="00516115"/>
    <w:rPr>
      <w:rFonts w:ascii="Symbol" w:hAnsi="Symbol" w:cs="Symbol"/>
    </w:rPr>
  </w:style>
  <w:style w:type="character" w:customStyle="1" w:styleId="WW8Num33z0">
    <w:name w:val="WW8Num33z0"/>
    <w:uiPriority w:val="99"/>
    <w:rsid w:val="00516115"/>
    <w:rPr>
      <w:rFonts w:ascii="Symbol" w:hAnsi="Symbol" w:cs="Symbol"/>
    </w:rPr>
  </w:style>
  <w:style w:type="character" w:customStyle="1" w:styleId="WW8Num35z0">
    <w:name w:val="WW8Num35z0"/>
    <w:uiPriority w:val="99"/>
    <w:rsid w:val="00516115"/>
    <w:rPr>
      <w:rFonts w:ascii="Symbol" w:hAnsi="Symbol" w:cs="Symbol"/>
    </w:rPr>
  </w:style>
  <w:style w:type="character" w:customStyle="1" w:styleId="WW8Num37z0">
    <w:name w:val="WW8Num37z0"/>
    <w:uiPriority w:val="99"/>
    <w:rsid w:val="00516115"/>
    <w:rPr>
      <w:rFonts w:ascii="Wingdings" w:hAnsi="Wingdings" w:cs="Wingdings"/>
    </w:rPr>
  </w:style>
  <w:style w:type="character" w:customStyle="1" w:styleId="WW8Num37z3">
    <w:name w:val="WW8Num37z3"/>
    <w:uiPriority w:val="99"/>
    <w:rsid w:val="00516115"/>
    <w:rPr>
      <w:rFonts w:ascii="Symbol" w:hAnsi="Symbol" w:cs="Symbol"/>
    </w:rPr>
  </w:style>
  <w:style w:type="character" w:customStyle="1" w:styleId="WW8Num37z4">
    <w:name w:val="WW8Num37z4"/>
    <w:uiPriority w:val="99"/>
    <w:rsid w:val="00516115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516115"/>
    <w:rPr>
      <w:rFonts w:ascii="Wingdings" w:hAnsi="Wingdings" w:cs="Wingdings"/>
    </w:rPr>
  </w:style>
  <w:style w:type="character" w:customStyle="1" w:styleId="WW8Num41z1">
    <w:name w:val="WW8Num41z1"/>
    <w:uiPriority w:val="99"/>
    <w:rsid w:val="00516115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516115"/>
    <w:rPr>
      <w:rFonts w:ascii="Symbol" w:hAnsi="Symbol" w:cs="Symbol"/>
    </w:rPr>
  </w:style>
  <w:style w:type="character" w:customStyle="1" w:styleId="WW8Num42z0">
    <w:name w:val="WW8Num42z0"/>
    <w:uiPriority w:val="99"/>
    <w:rsid w:val="00516115"/>
    <w:rPr>
      <w:rFonts w:ascii="Wingdings" w:hAnsi="Wingdings" w:cs="Wingdings"/>
    </w:rPr>
  </w:style>
  <w:style w:type="character" w:customStyle="1" w:styleId="WW8Num42z1">
    <w:name w:val="WW8Num42z1"/>
    <w:uiPriority w:val="99"/>
    <w:rsid w:val="00516115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516115"/>
    <w:rPr>
      <w:rFonts w:ascii="Symbol" w:hAnsi="Symbol" w:cs="Symbol"/>
    </w:rPr>
  </w:style>
  <w:style w:type="character" w:customStyle="1" w:styleId="WW8Num42z4">
    <w:name w:val="WW8Num42z4"/>
    <w:uiPriority w:val="99"/>
    <w:rsid w:val="00516115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516115"/>
  </w:style>
  <w:style w:type="character" w:customStyle="1" w:styleId="Caratterenotadichiusura">
    <w:name w:val="Carattere nota di chiusura"/>
    <w:uiPriority w:val="99"/>
    <w:rsid w:val="00516115"/>
    <w:rPr>
      <w:vertAlign w:val="superscript"/>
    </w:rPr>
  </w:style>
  <w:style w:type="character" w:customStyle="1" w:styleId="Caratteredellanota">
    <w:name w:val="Carattere della nota"/>
    <w:uiPriority w:val="99"/>
    <w:rsid w:val="00516115"/>
    <w:rPr>
      <w:vertAlign w:val="superscript"/>
    </w:rPr>
  </w:style>
  <w:style w:type="character" w:customStyle="1" w:styleId="Punti">
    <w:name w:val="Punti"/>
    <w:uiPriority w:val="99"/>
    <w:rsid w:val="0051611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516115"/>
  </w:style>
  <w:style w:type="paragraph" w:customStyle="1" w:styleId="Intestazione1">
    <w:name w:val="Intestazione1"/>
    <w:basedOn w:val="Normale"/>
    <w:next w:val="Corpotesto"/>
    <w:uiPriority w:val="99"/>
    <w:rsid w:val="0051611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16115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5E1FB2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516115"/>
  </w:style>
  <w:style w:type="paragraph" w:customStyle="1" w:styleId="Dicitura">
    <w:name w:val="Dicitura"/>
    <w:basedOn w:val="Normale"/>
    <w:uiPriority w:val="99"/>
    <w:rsid w:val="005161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16115"/>
    <w:pPr>
      <w:suppressLineNumbers/>
    </w:pPr>
  </w:style>
  <w:style w:type="paragraph" w:customStyle="1" w:styleId="Testodelblocco1">
    <w:name w:val="Testo del blocco1"/>
    <w:basedOn w:val="Normale"/>
    <w:uiPriority w:val="99"/>
    <w:rsid w:val="00516115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16115"/>
  </w:style>
  <w:style w:type="character" w:customStyle="1" w:styleId="TestonotadichiusuraCarattere">
    <w:name w:val="Testo nota di chiusura Carattere"/>
    <w:link w:val="Testonotadichiusura"/>
    <w:uiPriority w:val="99"/>
    <w:semiHidden/>
    <w:rsid w:val="005E1FB2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516115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99"/>
    <w:rsid w:val="005E1FB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516115"/>
    <w:pPr>
      <w:jc w:val="center"/>
    </w:pPr>
    <w:rPr>
      <w:i/>
      <w:iCs/>
    </w:rPr>
  </w:style>
  <w:style w:type="character" w:customStyle="1" w:styleId="SottotitoloCarattere">
    <w:name w:val="Sottotitolo Carattere"/>
    <w:link w:val="Sottotitolo"/>
    <w:uiPriority w:val="99"/>
    <w:rsid w:val="005E1FB2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516115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E1FB2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16115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516115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516115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516115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516115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16115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1FB2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516115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5E1FB2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16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E1FB2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516115"/>
  </w:style>
  <w:style w:type="character" w:styleId="Collegamentoipertestuale">
    <w:name w:val="Hyperlink"/>
    <w:uiPriority w:val="99"/>
    <w:rsid w:val="005161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16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1FB2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E1FB2"/>
    <w:rPr>
      <w:sz w:val="16"/>
      <w:szCs w:val="16"/>
      <w:lang w:eastAsia="ar-SA" w:bidi="ar-SA"/>
    </w:rPr>
  </w:style>
  <w:style w:type="character" w:styleId="Collegamentovisitato">
    <w:name w:val="FollowedHyperlink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suits.sanita.fv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23389</CharactersWithSpaces>
  <SharedDoc>false</SharedDoc>
  <HLinks>
    <vt:vector size="30" baseType="variant">
      <vt:variant>
        <vt:i4>4915282</vt:i4>
      </vt:variant>
      <vt:variant>
        <vt:i4>12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6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http://www.ass1.sanita.fvg.it/it/contatti/pec.html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creator>D.C.R.T. \ U.A.T.</dc:creator>
  <cp:lastModifiedBy>Simone Damir</cp:lastModifiedBy>
  <cp:revision>10</cp:revision>
  <cp:lastPrinted>2016-11-18T10:35:00Z</cp:lastPrinted>
  <dcterms:created xsi:type="dcterms:W3CDTF">2017-11-28T13:15:00Z</dcterms:created>
  <dcterms:modified xsi:type="dcterms:W3CDTF">2017-12-07T12:41:00Z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