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C" w:rsidRPr="00F86575" w:rsidRDefault="006D6299" w:rsidP="00BE646C">
      <w:pPr>
        <w:pStyle w:val="Intestazione"/>
        <w:jc w:val="center"/>
        <w:rPr>
          <w:sz w:val="26"/>
          <w:szCs w:val="26"/>
        </w:rPr>
      </w:pPr>
      <w:bookmarkStart w:id="0" w:name="_GoBack"/>
      <w:bookmarkEnd w:id="0"/>
      <w:r>
        <w:rPr>
          <w:noProof/>
          <w:lang w:eastAsia="it-IT"/>
        </w:rPr>
        <w:drawing>
          <wp:inline distT="0" distB="0" distL="0" distR="0">
            <wp:extent cx="2133600" cy="7239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t="4182" r="2437" b="31686"/>
                    <a:stretch>
                      <a:fillRect/>
                    </a:stretch>
                  </pic:blipFill>
                  <pic:spPr bwMode="auto">
                    <a:xfrm>
                      <a:off x="0" y="0"/>
                      <a:ext cx="2133600" cy="723900"/>
                    </a:xfrm>
                    <a:prstGeom prst="rect">
                      <a:avLst/>
                    </a:prstGeom>
                    <a:noFill/>
                    <a:ln w="9525">
                      <a:noFill/>
                      <a:miter lim="800000"/>
                      <a:headEnd/>
                      <a:tailEnd/>
                    </a:ln>
                  </pic:spPr>
                </pic:pic>
              </a:graphicData>
            </a:graphic>
          </wp:inline>
        </w:drawing>
      </w:r>
      <w:r>
        <w:rPr>
          <w:noProof/>
          <w:lang w:eastAsia="it-IT"/>
        </w:rPr>
        <w:drawing>
          <wp:inline distT="0" distB="0" distL="0" distR="0">
            <wp:extent cx="809625" cy="7048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l="79439" t="15218" r="7321" b="31160"/>
                    <a:stretch>
                      <a:fillRect/>
                    </a:stretch>
                  </pic:blipFill>
                  <pic:spPr bwMode="auto">
                    <a:xfrm>
                      <a:off x="0" y="0"/>
                      <a:ext cx="809625" cy="704850"/>
                    </a:xfrm>
                    <a:prstGeom prst="rect">
                      <a:avLst/>
                    </a:prstGeom>
                    <a:noFill/>
                    <a:ln w="9525">
                      <a:noFill/>
                      <a:miter lim="800000"/>
                      <a:headEnd/>
                      <a:tailEnd/>
                    </a:ln>
                  </pic:spPr>
                </pic:pic>
              </a:graphicData>
            </a:graphic>
          </wp:inline>
        </w:drawing>
      </w:r>
    </w:p>
    <w:p w:rsidR="00AF2555" w:rsidRDefault="00BE646C" w:rsidP="00BE646C">
      <w:pPr>
        <w:pStyle w:val="Nessunaspaziatura"/>
        <w:jc w:val="both"/>
        <w:rPr>
          <w:rFonts w:ascii="Times New Roman" w:hAnsi="Times New Roman"/>
          <w:sz w:val="24"/>
          <w:szCs w:val="24"/>
        </w:rPr>
      </w:pPr>
      <w:r>
        <w:rPr>
          <w:rFonts w:ascii="Times New Roman" w:hAnsi="Times New Roman"/>
          <w:sz w:val="24"/>
          <w:szCs w:val="24"/>
        </w:rPr>
        <w:tab/>
      </w:r>
    </w:p>
    <w:p w:rsidR="00BE646C" w:rsidRDefault="00BE646C" w:rsidP="00BE646C">
      <w:pPr>
        <w:pStyle w:val="Default"/>
        <w:rPr>
          <w:rFonts w:ascii="Times New Roman" w:hAnsi="Times New Roman" w:cs="Times New Roman"/>
        </w:rPr>
      </w:pPr>
    </w:p>
    <w:p w:rsidR="001870BE" w:rsidRDefault="001870BE" w:rsidP="001870BE">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Pr>
          <w:rFonts w:ascii="Times New Roman" w:hAnsi="Times New Roman" w:cs="Times New Roman"/>
          <w:b/>
        </w:rPr>
        <w:t xml:space="preserve"> PUBBLICO</w:t>
      </w:r>
    </w:p>
    <w:p w:rsidR="001870BE" w:rsidRDefault="001870BE" w:rsidP="001870BE">
      <w:pPr>
        <w:pStyle w:val="Default"/>
        <w:spacing w:line="360" w:lineRule="auto"/>
        <w:jc w:val="center"/>
        <w:rPr>
          <w:rFonts w:ascii="Times New Roman" w:hAnsi="Times New Roman" w:cs="Times New Roman"/>
          <w:b/>
        </w:rPr>
      </w:pPr>
      <w:r>
        <w:rPr>
          <w:rFonts w:ascii="Times New Roman" w:hAnsi="Times New Roman" w:cs="Times New Roman"/>
          <w:b/>
        </w:rPr>
        <w:t>Pubblicato sulla G.U. n. 9</w:t>
      </w:r>
      <w:r w:rsidR="007A3BF2">
        <w:rPr>
          <w:rFonts w:ascii="Times New Roman" w:hAnsi="Times New Roman" w:cs="Times New Roman"/>
          <w:b/>
        </w:rPr>
        <w:t>9</w:t>
      </w:r>
      <w:r>
        <w:rPr>
          <w:rFonts w:ascii="Times New Roman" w:hAnsi="Times New Roman" w:cs="Times New Roman"/>
          <w:b/>
        </w:rPr>
        <w:t xml:space="preserve"> del </w:t>
      </w:r>
      <w:r w:rsidR="007A3BF2">
        <w:rPr>
          <w:rFonts w:ascii="Times New Roman" w:hAnsi="Times New Roman" w:cs="Times New Roman"/>
          <w:b/>
        </w:rPr>
        <w:t>17</w:t>
      </w:r>
      <w:r>
        <w:rPr>
          <w:rFonts w:ascii="Times New Roman" w:hAnsi="Times New Roman" w:cs="Times New Roman"/>
          <w:b/>
        </w:rPr>
        <w:t>/12/2019</w:t>
      </w:r>
    </w:p>
    <w:p w:rsidR="00BE646C" w:rsidRPr="00BE646C" w:rsidRDefault="001870BE" w:rsidP="001870BE">
      <w:pPr>
        <w:pStyle w:val="Default"/>
        <w:spacing w:line="360" w:lineRule="auto"/>
        <w:jc w:val="center"/>
        <w:rPr>
          <w:rFonts w:ascii="Times New Roman" w:hAnsi="Times New Roman" w:cs="Times New Roman"/>
          <w:b/>
        </w:rPr>
      </w:pPr>
      <w:r>
        <w:rPr>
          <w:rFonts w:ascii="Times New Roman" w:hAnsi="Times New Roman" w:cs="Times New Roman"/>
          <w:b/>
        </w:rPr>
        <w:t xml:space="preserve">SCADENZA: </w:t>
      </w:r>
      <w:r w:rsidR="007A3BF2">
        <w:rPr>
          <w:rFonts w:ascii="Times New Roman" w:hAnsi="Times New Roman" w:cs="Times New Roman"/>
          <w:b/>
        </w:rPr>
        <w:t>16</w:t>
      </w:r>
      <w:r>
        <w:rPr>
          <w:rFonts w:ascii="Times New Roman" w:hAnsi="Times New Roman" w:cs="Times New Roman"/>
          <w:b/>
        </w:rPr>
        <w:t>/01/2020</w:t>
      </w:r>
    </w:p>
    <w:p w:rsidR="00797398" w:rsidRDefault="00797398" w:rsidP="00797398">
      <w:pPr>
        <w:pStyle w:val="Default"/>
        <w:rPr>
          <w:rFonts w:ascii="Times New Roman" w:hAnsi="Times New Roman"/>
        </w:rPr>
      </w:pPr>
    </w:p>
    <w:p w:rsidR="00797398" w:rsidRPr="00B669B8" w:rsidRDefault="00797398" w:rsidP="009C735E">
      <w:pPr>
        <w:pStyle w:val="Default"/>
        <w:jc w:val="both"/>
        <w:rPr>
          <w:rFonts w:ascii="Times New Roman" w:hAnsi="Times New Roman"/>
          <w:sz w:val="22"/>
          <w:szCs w:val="22"/>
        </w:rPr>
      </w:pPr>
      <w:r w:rsidRPr="00B669B8">
        <w:rPr>
          <w:rFonts w:ascii="Times New Roman" w:hAnsi="Times New Roman"/>
          <w:sz w:val="22"/>
          <w:szCs w:val="22"/>
        </w:rPr>
        <w:t xml:space="preserve">In esecuzione </w:t>
      </w:r>
      <w:r w:rsidR="00E81382">
        <w:rPr>
          <w:rFonts w:ascii="Times New Roman" w:hAnsi="Times New Roman"/>
          <w:sz w:val="22"/>
          <w:szCs w:val="22"/>
        </w:rPr>
        <w:t>del</w:t>
      </w:r>
      <w:r w:rsidR="00B96AF3">
        <w:rPr>
          <w:rFonts w:ascii="Times New Roman" w:hAnsi="Times New Roman"/>
          <w:sz w:val="22"/>
          <w:szCs w:val="22"/>
        </w:rPr>
        <w:t>la determina dirigenziale</w:t>
      </w:r>
      <w:r w:rsidR="00414E04">
        <w:rPr>
          <w:rFonts w:ascii="Times New Roman" w:hAnsi="Times New Roman"/>
          <w:sz w:val="22"/>
          <w:szCs w:val="22"/>
        </w:rPr>
        <w:t xml:space="preserve"> </w:t>
      </w:r>
      <w:r w:rsidR="00B12FE0" w:rsidRPr="00B669B8">
        <w:rPr>
          <w:rFonts w:ascii="Times New Roman" w:hAnsi="Times New Roman"/>
          <w:sz w:val="22"/>
          <w:szCs w:val="22"/>
        </w:rPr>
        <w:t xml:space="preserve">n. </w:t>
      </w:r>
      <w:r w:rsidR="00CB5AE7">
        <w:rPr>
          <w:rFonts w:ascii="Times New Roman" w:hAnsi="Times New Roman"/>
          <w:sz w:val="22"/>
          <w:szCs w:val="22"/>
        </w:rPr>
        <w:t>666</w:t>
      </w:r>
      <w:r w:rsidR="00B12FE0" w:rsidRPr="00B669B8">
        <w:rPr>
          <w:rFonts w:ascii="Times New Roman" w:hAnsi="Times New Roman"/>
          <w:sz w:val="22"/>
          <w:szCs w:val="22"/>
        </w:rPr>
        <w:t xml:space="preserve"> dd</w:t>
      </w:r>
      <w:r w:rsidR="00CB4DA9">
        <w:rPr>
          <w:rFonts w:ascii="Times New Roman" w:hAnsi="Times New Roman"/>
          <w:sz w:val="22"/>
          <w:szCs w:val="22"/>
        </w:rPr>
        <w:t xml:space="preserve">. </w:t>
      </w:r>
      <w:r w:rsidR="00446B8B">
        <w:rPr>
          <w:rFonts w:ascii="Times New Roman" w:hAnsi="Times New Roman"/>
          <w:sz w:val="22"/>
          <w:szCs w:val="22"/>
        </w:rPr>
        <w:t>26/07</w:t>
      </w:r>
      <w:r w:rsidR="00414E04">
        <w:rPr>
          <w:rFonts w:ascii="Times New Roman" w:hAnsi="Times New Roman"/>
          <w:sz w:val="22"/>
          <w:szCs w:val="22"/>
        </w:rPr>
        <w:t>/</w:t>
      </w:r>
      <w:r w:rsidR="00031480">
        <w:rPr>
          <w:rFonts w:ascii="Times New Roman" w:hAnsi="Times New Roman"/>
          <w:sz w:val="22"/>
          <w:szCs w:val="22"/>
        </w:rPr>
        <w:t>2019</w:t>
      </w:r>
      <w:r w:rsidR="005070F4">
        <w:rPr>
          <w:rFonts w:ascii="Times New Roman" w:hAnsi="Times New Roman"/>
          <w:sz w:val="22"/>
          <w:szCs w:val="22"/>
        </w:rPr>
        <w:t xml:space="preserve"> </w:t>
      </w:r>
      <w:r w:rsidR="005070F4" w:rsidRPr="005070F4">
        <w:rPr>
          <w:rFonts w:ascii="Times New Roman" w:hAnsi="Times New Roman"/>
          <w:sz w:val="22"/>
          <w:szCs w:val="22"/>
        </w:rPr>
        <w:t>e n. 769 dd. 13/09/19</w:t>
      </w:r>
      <w:r w:rsidR="00BD69B3">
        <w:rPr>
          <w:rFonts w:ascii="Times New Roman" w:hAnsi="Times New Roman"/>
          <w:sz w:val="22"/>
          <w:szCs w:val="22"/>
        </w:rPr>
        <w:t>,</w:t>
      </w:r>
      <w:r w:rsidR="00B12FE0" w:rsidRPr="00B669B8">
        <w:rPr>
          <w:rFonts w:ascii="Times New Roman" w:hAnsi="Times New Roman"/>
          <w:sz w:val="22"/>
          <w:szCs w:val="22"/>
        </w:rPr>
        <w:t xml:space="preserve"> </w:t>
      </w:r>
      <w:r w:rsidR="005070F4">
        <w:rPr>
          <w:rFonts w:ascii="Times New Roman" w:hAnsi="Times New Roman"/>
          <w:sz w:val="22"/>
          <w:szCs w:val="22"/>
        </w:rPr>
        <w:t>è</w:t>
      </w:r>
      <w:r w:rsidR="00B96AF3">
        <w:rPr>
          <w:rFonts w:ascii="Times New Roman" w:hAnsi="Times New Roman"/>
          <w:sz w:val="22"/>
          <w:szCs w:val="22"/>
        </w:rPr>
        <w:t xml:space="preserve"> indett</w:t>
      </w:r>
      <w:r w:rsidR="005070F4">
        <w:rPr>
          <w:rFonts w:ascii="Times New Roman" w:hAnsi="Times New Roman"/>
          <w:sz w:val="22"/>
          <w:szCs w:val="22"/>
        </w:rPr>
        <w:t>o</w:t>
      </w:r>
      <w:r w:rsidRPr="00B669B8">
        <w:rPr>
          <w:rFonts w:ascii="Times New Roman" w:hAnsi="Times New Roman"/>
          <w:sz w:val="22"/>
          <w:szCs w:val="22"/>
        </w:rPr>
        <w:t xml:space="preserve"> </w:t>
      </w:r>
      <w:r w:rsidR="001518F6" w:rsidRPr="00B669B8">
        <w:rPr>
          <w:rFonts w:ascii="Times New Roman" w:hAnsi="Times New Roman"/>
          <w:sz w:val="22"/>
          <w:szCs w:val="22"/>
        </w:rPr>
        <w:t>i</w:t>
      </w:r>
      <w:r w:rsidR="005070F4">
        <w:rPr>
          <w:rFonts w:ascii="Times New Roman" w:hAnsi="Times New Roman"/>
          <w:sz w:val="22"/>
          <w:szCs w:val="22"/>
        </w:rPr>
        <w:t>l seguente concorso</w:t>
      </w:r>
      <w:r w:rsidR="001518F6" w:rsidRPr="00B669B8">
        <w:rPr>
          <w:rFonts w:ascii="Times New Roman" w:hAnsi="Times New Roman"/>
          <w:sz w:val="22"/>
          <w:szCs w:val="22"/>
        </w:rPr>
        <w:t xml:space="preserve"> pubblic</w:t>
      </w:r>
      <w:r w:rsidR="005070F4">
        <w:rPr>
          <w:rFonts w:ascii="Times New Roman" w:hAnsi="Times New Roman"/>
          <w:sz w:val="22"/>
          <w:szCs w:val="22"/>
        </w:rPr>
        <w:t>o</w:t>
      </w:r>
      <w:r w:rsidR="001518F6" w:rsidRPr="00B669B8">
        <w:rPr>
          <w:rFonts w:ascii="Times New Roman" w:hAnsi="Times New Roman"/>
          <w:sz w:val="22"/>
          <w:szCs w:val="22"/>
        </w:rPr>
        <w:t>, per titoli ed esami, per la copertura a tempo indeterminato di</w:t>
      </w:r>
      <w:r w:rsidRPr="00B669B8">
        <w:rPr>
          <w:rFonts w:ascii="Times New Roman" w:hAnsi="Times New Roman"/>
          <w:sz w:val="22"/>
          <w:szCs w:val="22"/>
        </w:rPr>
        <w:t>:</w:t>
      </w:r>
    </w:p>
    <w:p w:rsidR="00CE4571" w:rsidRDefault="00CE4571" w:rsidP="00CE4571">
      <w:pPr>
        <w:pStyle w:val="Default"/>
        <w:jc w:val="both"/>
        <w:rPr>
          <w:rFonts w:ascii="Times New Roman" w:hAnsi="Times New Roman" w:cs="Times New Roman"/>
        </w:rPr>
      </w:pPr>
    </w:p>
    <w:p w:rsidR="00B96AF3" w:rsidRDefault="00331742" w:rsidP="00B96AF3">
      <w:pPr>
        <w:pStyle w:val="Paragrafoelenco"/>
        <w:numPr>
          <w:ilvl w:val="0"/>
          <w:numId w:val="31"/>
        </w:numPr>
        <w:suppressAutoHyphens w:val="0"/>
        <w:spacing w:line="360" w:lineRule="auto"/>
        <w:ind w:left="426"/>
        <w:contextualSpacing/>
        <w:jc w:val="both"/>
        <w:rPr>
          <w:b/>
          <w:sz w:val="24"/>
          <w:szCs w:val="24"/>
        </w:rPr>
      </w:pPr>
      <w:r>
        <w:rPr>
          <w:b/>
          <w:sz w:val="24"/>
          <w:szCs w:val="24"/>
        </w:rPr>
        <w:t>3</w:t>
      </w:r>
      <w:r w:rsidR="001518F6" w:rsidRPr="001518F6">
        <w:rPr>
          <w:b/>
          <w:sz w:val="24"/>
          <w:szCs w:val="24"/>
        </w:rPr>
        <w:t xml:space="preserve"> POST</w:t>
      </w:r>
      <w:r>
        <w:rPr>
          <w:b/>
          <w:sz w:val="24"/>
          <w:szCs w:val="24"/>
        </w:rPr>
        <w:t>I</w:t>
      </w:r>
      <w:r w:rsidR="00EE40BF">
        <w:rPr>
          <w:b/>
          <w:sz w:val="24"/>
          <w:szCs w:val="24"/>
        </w:rPr>
        <w:t xml:space="preserve"> DI</w:t>
      </w:r>
      <w:r w:rsidR="001518F6" w:rsidRPr="001518F6">
        <w:rPr>
          <w:b/>
          <w:sz w:val="24"/>
          <w:szCs w:val="24"/>
        </w:rPr>
        <w:t xml:space="preserve"> </w:t>
      </w:r>
      <w:r w:rsidR="00254F57" w:rsidRPr="00C8477D">
        <w:rPr>
          <w:b/>
          <w:bCs/>
          <w:sz w:val="24"/>
          <w:szCs w:val="24"/>
        </w:rPr>
        <w:t xml:space="preserve">DIRIGENTE MEDICO </w:t>
      </w:r>
      <w:r w:rsidR="001518F6" w:rsidRPr="00C8477D">
        <w:rPr>
          <w:b/>
          <w:sz w:val="24"/>
          <w:szCs w:val="24"/>
        </w:rPr>
        <w:t>IN DISCIPLINA “</w:t>
      </w:r>
      <w:r>
        <w:rPr>
          <w:b/>
          <w:sz w:val="24"/>
          <w:szCs w:val="24"/>
        </w:rPr>
        <w:t>EMATOLOGIA</w:t>
      </w:r>
      <w:r w:rsidR="00B96AF3" w:rsidRPr="001518F6">
        <w:rPr>
          <w:b/>
          <w:sz w:val="24"/>
          <w:szCs w:val="24"/>
        </w:rPr>
        <w:t>”</w:t>
      </w:r>
    </w:p>
    <w:p w:rsidR="00D057DA" w:rsidRDefault="00D057DA" w:rsidP="00CE4571">
      <w:pPr>
        <w:pStyle w:val="Default"/>
        <w:jc w:val="both"/>
        <w:rPr>
          <w:rFonts w:ascii="Times New Roman" w:hAnsi="Times New Roman" w:cs="Times New Roman"/>
          <w:bCs/>
        </w:rPr>
      </w:pPr>
    </w:p>
    <w:p w:rsidR="007E6244" w:rsidRPr="00B669B8" w:rsidRDefault="007E6244" w:rsidP="007E6244">
      <w:pPr>
        <w:pStyle w:val="Default"/>
        <w:jc w:val="both"/>
        <w:rPr>
          <w:rFonts w:ascii="Times New Roman" w:hAnsi="Times New Roman"/>
          <w:bCs/>
          <w:sz w:val="22"/>
          <w:szCs w:val="22"/>
        </w:rPr>
      </w:pPr>
      <w:r w:rsidRPr="00B669B8">
        <w:rPr>
          <w:rFonts w:ascii="Times New Roman" w:hAnsi="Times New Roman"/>
          <w:bCs/>
          <w:sz w:val="22"/>
          <w:szCs w:val="22"/>
        </w:rPr>
        <w:t>Alla presente procedura saranno applicate</w:t>
      </w:r>
      <w:r w:rsidR="00CB4DA9">
        <w:rPr>
          <w:rFonts w:ascii="Times New Roman" w:hAnsi="Times New Roman"/>
          <w:bCs/>
          <w:sz w:val="22"/>
          <w:szCs w:val="22"/>
        </w:rPr>
        <w:t xml:space="preserve"> le disposizioni di cui</w:t>
      </w:r>
      <w:r w:rsidRPr="00B669B8">
        <w:rPr>
          <w:rFonts w:ascii="Times New Roman" w:hAnsi="Times New Roman"/>
          <w:bCs/>
          <w:sz w:val="22"/>
          <w:szCs w:val="22"/>
        </w:rPr>
        <w:t>:</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 </w:t>
      </w:r>
      <w:r w:rsidRPr="00B669B8">
        <w:rPr>
          <w:rFonts w:ascii="Times New Roman" w:hAnsi="Times New Roman"/>
          <w:b/>
          <w:bCs/>
          <w:sz w:val="22"/>
          <w:szCs w:val="22"/>
        </w:rPr>
        <w:t>DPR 487/94</w:t>
      </w:r>
      <w:r w:rsidRPr="00B669B8">
        <w:rPr>
          <w:rFonts w:ascii="Times New Roman" w:hAnsi="Times New Roman"/>
          <w:bCs/>
          <w:sz w:val="22"/>
          <w:szCs w:val="22"/>
        </w:rPr>
        <w:t xml:space="preserve"> inerenti l’accesso agli impieghi nella P.A.</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 </w:t>
      </w:r>
      <w:r w:rsidRPr="00B669B8">
        <w:rPr>
          <w:rFonts w:ascii="Times New Roman" w:hAnsi="Times New Roman"/>
          <w:b/>
          <w:bCs/>
          <w:sz w:val="22"/>
          <w:szCs w:val="22"/>
        </w:rPr>
        <w:t>DPR 483/97</w:t>
      </w:r>
      <w:r w:rsidRPr="00B669B8">
        <w:rPr>
          <w:rFonts w:ascii="Times New Roman" w:hAnsi="Times New Roman"/>
          <w:bCs/>
          <w:sz w:val="22"/>
          <w:szCs w:val="22"/>
        </w:rPr>
        <w:t xml:space="preserve"> inerenti la disciplina concorsuale del personale dirigenziale del Servizio Sanitario Nazionale;</w:t>
      </w:r>
    </w:p>
    <w:p w:rsidR="00D95DEF"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alla </w:t>
      </w:r>
      <w:r w:rsidRPr="00B669B8">
        <w:rPr>
          <w:rFonts w:ascii="Times New Roman" w:hAnsi="Times New Roman"/>
          <w:b/>
          <w:bCs/>
          <w:sz w:val="22"/>
          <w:szCs w:val="22"/>
        </w:rPr>
        <w:t>L. 125/1991</w:t>
      </w:r>
      <w:r w:rsidRPr="00B669B8">
        <w:rPr>
          <w:rFonts w:ascii="Times New Roman" w:hAnsi="Times New Roman"/>
          <w:bCs/>
          <w:sz w:val="22"/>
          <w:szCs w:val="22"/>
        </w:rPr>
        <w:t xml:space="preserve">, </w:t>
      </w:r>
      <w:r w:rsidR="00FA0C86" w:rsidRPr="00B669B8">
        <w:rPr>
          <w:rFonts w:ascii="Times New Roman" w:hAnsi="Times New Roman"/>
          <w:b/>
          <w:bCs/>
          <w:sz w:val="22"/>
          <w:szCs w:val="22"/>
        </w:rPr>
        <w:t>D.Lgs. 198/2006</w:t>
      </w:r>
      <w:r w:rsidR="00FA0C86" w:rsidRPr="00B669B8">
        <w:rPr>
          <w:rFonts w:ascii="Times New Roman" w:hAnsi="Times New Roman"/>
          <w:bCs/>
          <w:sz w:val="22"/>
          <w:szCs w:val="22"/>
        </w:rPr>
        <w:t xml:space="preserve"> e</w:t>
      </w:r>
      <w:r w:rsidR="00CB4DA9">
        <w:rPr>
          <w:rFonts w:ascii="Times New Roman" w:hAnsi="Times New Roman"/>
          <w:bCs/>
          <w:sz w:val="22"/>
          <w:szCs w:val="22"/>
        </w:rPr>
        <w:t>d al</w:t>
      </w:r>
      <w:r w:rsidR="00FA0C86" w:rsidRPr="00B669B8">
        <w:rPr>
          <w:rFonts w:ascii="Times New Roman" w:hAnsi="Times New Roman"/>
          <w:bCs/>
          <w:sz w:val="22"/>
          <w:szCs w:val="22"/>
        </w:rPr>
        <w:t>l’</w:t>
      </w:r>
      <w:r w:rsidR="00FA0C86" w:rsidRPr="00B669B8">
        <w:rPr>
          <w:rFonts w:ascii="Times New Roman" w:hAnsi="Times New Roman"/>
          <w:b/>
          <w:bCs/>
          <w:sz w:val="22"/>
          <w:szCs w:val="22"/>
        </w:rPr>
        <w:t xml:space="preserve">art. 7, 1° comma, D.Lgs. n.165/2001 </w:t>
      </w:r>
      <w:r w:rsidRPr="00B669B8">
        <w:rPr>
          <w:rFonts w:ascii="Times New Roman" w:hAnsi="Times New Roman"/>
          <w:bCs/>
          <w:sz w:val="22"/>
          <w:szCs w:val="22"/>
        </w:rPr>
        <w:t>che garantisc</w:t>
      </w:r>
      <w:r w:rsidR="00FA0C86" w:rsidRPr="00B669B8">
        <w:rPr>
          <w:rFonts w:ascii="Times New Roman" w:hAnsi="Times New Roman"/>
          <w:bCs/>
          <w:sz w:val="22"/>
          <w:szCs w:val="22"/>
        </w:rPr>
        <w:t>ono</w:t>
      </w:r>
      <w:r w:rsidRPr="00B669B8">
        <w:rPr>
          <w:rFonts w:ascii="Times New Roman" w:hAnsi="Times New Roman"/>
          <w:bCs/>
          <w:sz w:val="22"/>
          <w:szCs w:val="22"/>
        </w:rPr>
        <w:t xml:space="preserve"> pari opportunità tra uomini e donne per l’accesso al lavoro;</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cs="Times New Roman"/>
          <w:bCs/>
          <w:sz w:val="22"/>
          <w:szCs w:val="22"/>
        </w:rPr>
        <w:t>all’</w:t>
      </w:r>
      <w:r w:rsidRPr="00B669B8">
        <w:rPr>
          <w:rFonts w:ascii="Times New Roman" w:hAnsi="Times New Roman" w:cs="Times New Roman"/>
          <w:b/>
          <w:bCs/>
          <w:sz w:val="22"/>
          <w:szCs w:val="22"/>
        </w:rPr>
        <w:t>art. 20 della L. 104/1992</w:t>
      </w:r>
      <w:r w:rsidRPr="00B669B8">
        <w:rPr>
          <w:rFonts w:ascii="Times New Roman" w:hAnsi="Times New Roman" w:cs="Times New Roman"/>
          <w:bCs/>
          <w:sz w:val="22"/>
          <w:szCs w:val="22"/>
        </w:rPr>
        <w:t xml:space="preserve"> sulla richiesta di ausili e di eventuali tempi aggiuntivi per le prove concorsuali da parte dei candidati portatori di handicap</w:t>
      </w:r>
      <w:r w:rsidR="00D95DEF" w:rsidRPr="00B669B8">
        <w:rPr>
          <w:rFonts w:ascii="Times New Roman" w:hAnsi="Times New Roman" w:cs="Times New Roman"/>
          <w:bCs/>
          <w:sz w:val="22"/>
          <w:szCs w:val="22"/>
        </w:rPr>
        <w:t>;</w:t>
      </w:r>
    </w:p>
    <w:p w:rsidR="00D95DEF" w:rsidRPr="00B669B8" w:rsidRDefault="00CB4DA9" w:rsidP="005A1EB7">
      <w:pPr>
        <w:pStyle w:val="Default"/>
        <w:numPr>
          <w:ilvl w:val="0"/>
          <w:numId w:val="18"/>
        </w:numPr>
        <w:tabs>
          <w:tab w:val="clear" w:pos="720"/>
        </w:tabs>
        <w:ind w:left="426"/>
        <w:jc w:val="both"/>
        <w:rPr>
          <w:rFonts w:ascii="Times New Roman" w:hAnsi="Times New Roman" w:cs="Times New Roman"/>
          <w:sz w:val="22"/>
          <w:szCs w:val="22"/>
        </w:rPr>
      </w:pPr>
      <w:r>
        <w:rPr>
          <w:rFonts w:ascii="Times New Roman" w:hAnsi="Times New Roman" w:cs="Times New Roman"/>
          <w:bCs/>
          <w:sz w:val="22"/>
          <w:szCs w:val="22"/>
        </w:rPr>
        <w:t xml:space="preserve">alla </w:t>
      </w:r>
      <w:r w:rsidRPr="00CB4DA9">
        <w:rPr>
          <w:rFonts w:ascii="Times New Roman" w:hAnsi="Times New Roman" w:cs="Times New Roman"/>
          <w:b/>
          <w:bCs/>
          <w:sz w:val="22"/>
          <w:szCs w:val="22"/>
        </w:rPr>
        <w:t>L.</w:t>
      </w:r>
      <w:r w:rsidR="00D95DEF" w:rsidRPr="00CB4DA9">
        <w:rPr>
          <w:rFonts w:ascii="Times New Roman" w:hAnsi="Times New Roman" w:cs="Times New Roman"/>
          <w:b/>
          <w:bCs/>
          <w:sz w:val="22"/>
          <w:szCs w:val="22"/>
        </w:rPr>
        <w:t xml:space="preserve"> n. 127 del 15/5/1997</w:t>
      </w:r>
      <w:r w:rsidR="00D95DEF" w:rsidRPr="00B669B8">
        <w:rPr>
          <w:rFonts w:ascii="Times New Roman" w:hAnsi="Times New Roman" w:cs="Times New Roman"/>
          <w:bCs/>
          <w:sz w:val="22"/>
          <w:szCs w:val="22"/>
        </w:rPr>
        <w:t xml:space="preserve"> </w:t>
      </w:r>
      <w:r w:rsidR="00D95DEF" w:rsidRPr="00B669B8">
        <w:rPr>
          <w:rFonts w:ascii="Times New Roman" w:hAnsi="Times New Roman" w:cs="Times New Roman"/>
          <w:sz w:val="22"/>
          <w:szCs w:val="22"/>
        </w:rPr>
        <w:t>per lo snellimento dell'attività amministrativa;</w:t>
      </w:r>
    </w:p>
    <w:p w:rsidR="00D95DEF" w:rsidRPr="00B669B8" w:rsidRDefault="00CB4DA9" w:rsidP="005A1EB7">
      <w:pPr>
        <w:pStyle w:val="Default"/>
        <w:numPr>
          <w:ilvl w:val="0"/>
          <w:numId w:val="18"/>
        </w:numPr>
        <w:tabs>
          <w:tab w:val="clear" w:pos="720"/>
        </w:tabs>
        <w:ind w:left="426"/>
        <w:jc w:val="both"/>
        <w:rPr>
          <w:rFonts w:ascii="Times New Roman" w:hAnsi="Times New Roman"/>
          <w:bCs/>
          <w:sz w:val="22"/>
          <w:szCs w:val="22"/>
        </w:rPr>
      </w:pPr>
      <w:r w:rsidRPr="00CB4DA9">
        <w:rPr>
          <w:rFonts w:ascii="Times New Roman" w:hAnsi="Times New Roman" w:cs="Times New Roman"/>
          <w:bCs/>
          <w:sz w:val="22"/>
          <w:szCs w:val="22"/>
        </w:rPr>
        <w:t>al</w:t>
      </w:r>
      <w:r>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DPR n.</w:t>
      </w:r>
      <w:r w:rsidR="00970524" w:rsidRPr="00B669B8">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445/2000</w:t>
      </w:r>
      <w:r w:rsidR="00970524" w:rsidRPr="00B669B8">
        <w:rPr>
          <w:rFonts w:ascii="Times New Roman" w:hAnsi="Times New Roman" w:cs="Times New Roman"/>
          <w:bCs/>
          <w:sz w:val="22"/>
          <w:szCs w:val="22"/>
        </w:rPr>
        <w:t xml:space="preserve"> </w:t>
      </w:r>
      <w:r w:rsidR="0062194A" w:rsidRPr="00B669B8">
        <w:rPr>
          <w:rFonts w:ascii="Times New Roman" w:hAnsi="Times New Roman" w:cs="Times New Roman"/>
          <w:bCs/>
          <w:sz w:val="22"/>
          <w:szCs w:val="22"/>
        </w:rPr>
        <w:t>e</w:t>
      </w:r>
      <w:r>
        <w:rPr>
          <w:rFonts w:ascii="Times New Roman" w:hAnsi="Times New Roman" w:cs="Times New Roman"/>
          <w:bCs/>
          <w:sz w:val="22"/>
          <w:szCs w:val="22"/>
        </w:rPr>
        <w:t>d alla</w:t>
      </w:r>
      <w:r w:rsidR="0062194A" w:rsidRPr="00B669B8">
        <w:rPr>
          <w:rFonts w:ascii="Times New Roman" w:hAnsi="Times New Roman" w:cs="Times New Roman"/>
          <w:bCs/>
          <w:sz w:val="22"/>
          <w:szCs w:val="22"/>
        </w:rPr>
        <w:t xml:space="preserve"> </w:t>
      </w:r>
      <w:r w:rsidR="0062194A" w:rsidRPr="00B669B8">
        <w:rPr>
          <w:rFonts w:ascii="Times New Roman" w:hAnsi="Times New Roman" w:cs="Times New Roman"/>
          <w:b/>
          <w:bCs/>
          <w:sz w:val="22"/>
          <w:szCs w:val="22"/>
        </w:rPr>
        <w:t>L</w:t>
      </w:r>
      <w:r>
        <w:rPr>
          <w:rFonts w:ascii="Times New Roman" w:hAnsi="Times New Roman" w:cs="Times New Roman"/>
          <w:b/>
          <w:bCs/>
          <w:sz w:val="22"/>
          <w:szCs w:val="22"/>
        </w:rPr>
        <w:t>.</w:t>
      </w:r>
      <w:r w:rsidR="0062194A" w:rsidRPr="00B669B8">
        <w:rPr>
          <w:rFonts w:ascii="Times New Roman" w:hAnsi="Times New Roman" w:cs="Times New Roman"/>
          <w:b/>
          <w:bCs/>
          <w:sz w:val="22"/>
          <w:szCs w:val="22"/>
        </w:rPr>
        <w:t xml:space="preserve"> n. 183/2011</w:t>
      </w:r>
      <w:r w:rsidR="0062194A" w:rsidRPr="00B669B8">
        <w:rPr>
          <w:rFonts w:ascii="Times New Roman" w:hAnsi="Times New Roman" w:cs="Times New Roman"/>
          <w:bCs/>
          <w:sz w:val="22"/>
          <w:szCs w:val="22"/>
        </w:rPr>
        <w:t xml:space="preserve"> </w:t>
      </w:r>
      <w:r w:rsidR="00D95DEF" w:rsidRPr="00B669B8">
        <w:rPr>
          <w:rFonts w:ascii="Times New Roman" w:hAnsi="Times New Roman" w:cs="Times New Roman"/>
          <w:bCs/>
          <w:sz w:val="22"/>
          <w:szCs w:val="22"/>
        </w:rPr>
        <w:t>per le disposizioni legislative e regolamentari in materia di documentazione amministrativa;</w:t>
      </w:r>
    </w:p>
    <w:p w:rsidR="009C735E" w:rsidRPr="00B669B8" w:rsidRDefault="00CB4DA9" w:rsidP="005A1EB7">
      <w:pPr>
        <w:pStyle w:val="Default"/>
        <w:numPr>
          <w:ilvl w:val="0"/>
          <w:numId w:val="18"/>
        </w:numPr>
        <w:tabs>
          <w:tab w:val="clear" w:pos="720"/>
        </w:tabs>
        <w:ind w:left="426"/>
        <w:jc w:val="both"/>
        <w:rPr>
          <w:rFonts w:ascii="Times New Roman" w:hAnsi="Times New Roman"/>
          <w:bCs/>
          <w:sz w:val="22"/>
          <w:szCs w:val="22"/>
        </w:rPr>
      </w:pPr>
      <w:r w:rsidRPr="00CB4DA9">
        <w:rPr>
          <w:rFonts w:ascii="Times New Roman" w:hAnsi="Times New Roman"/>
          <w:bCs/>
          <w:sz w:val="22"/>
          <w:szCs w:val="22"/>
        </w:rPr>
        <w:t>al</w:t>
      </w:r>
      <w:r>
        <w:rPr>
          <w:rFonts w:ascii="Times New Roman" w:hAnsi="Times New Roman"/>
          <w:b/>
          <w:bCs/>
          <w:sz w:val="22"/>
          <w:szCs w:val="22"/>
        </w:rPr>
        <w:t xml:space="preserve"> </w:t>
      </w:r>
      <w:r w:rsidR="00D95DEF" w:rsidRPr="00B669B8">
        <w:rPr>
          <w:rFonts w:ascii="Times New Roman" w:hAnsi="Times New Roman"/>
          <w:b/>
          <w:bCs/>
          <w:sz w:val="22"/>
          <w:szCs w:val="22"/>
        </w:rPr>
        <w:t>D.Lgs. n.</w:t>
      </w:r>
      <w:r w:rsidR="00970524" w:rsidRPr="00B669B8">
        <w:rPr>
          <w:rFonts w:ascii="Times New Roman" w:hAnsi="Times New Roman"/>
          <w:b/>
          <w:bCs/>
          <w:sz w:val="22"/>
          <w:szCs w:val="22"/>
        </w:rPr>
        <w:t xml:space="preserve"> </w:t>
      </w:r>
      <w:r w:rsidR="00D95DEF" w:rsidRPr="00B669B8">
        <w:rPr>
          <w:rFonts w:ascii="Times New Roman" w:hAnsi="Times New Roman"/>
          <w:b/>
          <w:bCs/>
          <w:sz w:val="22"/>
          <w:szCs w:val="22"/>
        </w:rPr>
        <w:t>196/2003</w:t>
      </w:r>
      <w:r w:rsidR="00D95DEF" w:rsidRPr="00B669B8">
        <w:rPr>
          <w:rFonts w:ascii="Times New Roman" w:hAnsi="Times New Roman"/>
          <w:bCs/>
          <w:sz w:val="22"/>
          <w:szCs w:val="22"/>
        </w:rPr>
        <w:t xml:space="preserve"> ed </w:t>
      </w:r>
      <w:r>
        <w:rPr>
          <w:rFonts w:ascii="Times New Roman" w:hAnsi="Times New Roman"/>
          <w:bCs/>
          <w:sz w:val="22"/>
          <w:szCs w:val="22"/>
        </w:rPr>
        <w:t>a</w:t>
      </w:r>
      <w:r w:rsidR="00D95DEF" w:rsidRPr="00B669B8">
        <w:rPr>
          <w:rFonts w:ascii="Times New Roman" w:hAnsi="Times New Roman"/>
          <w:bCs/>
          <w:sz w:val="22"/>
          <w:szCs w:val="22"/>
        </w:rPr>
        <w:t xml:space="preserve">l </w:t>
      </w:r>
      <w:r w:rsidR="00D95DEF" w:rsidRPr="00B669B8">
        <w:rPr>
          <w:rFonts w:ascii="Times New Roman" w:hAnsi="Times New Roman"/>
          <w:b/>
          <w:bCs/>
          <w:sz w:val="22"/>
          <w:szCs w:val="22"/>
        </w:rPr>
        <w:t xml:space="preserve">D.Lgs. </w:t>
      </w:r>
      <w:r w:rsidR="00970524" w:rsidRPr="00B669B8">
        <w:rPr>
          <w:rFonts w:ascii="Times New Roman" w:hAnsi="Times New Roman"/>
          <w:b/>
          <w:bCs/>
          <w:sz w:val="22"/>
          <w:szCs w:val="22"/>
        </w:rPr>
        <w:t xml:space="preserve">n. </w:t>
      </w:r>
      <w:r w:rsidR="00D95DEF" w:rsidRPr="00B669B8">
        <w:rPr>
          <w:rFonts w:ascii="Times New Roman" w:hAnsi="Times New Roman"/>
          <w:b/>
          <w:bCs/>
          <w:sz w:val="22"/>
          <w:szCs w:val="22"/>
        </w:rPr>
        <w:t>101/2018</w:t>
      </w:r>
      <w:r w:rsidR="00D95DEF" w:rsidRPr="00B669B8">
        <w:rPr>
          <w:rFonts w:ascii="Times New Roman" w:hAnsi="Times New Roman"/>
          <w:bCs/>
          <w:sz w:val="22"/>
          <w:szCs w:val="22"/>
        </w:rPr>
        <w:t xml:space="preserve"> in materia di privacy, per ciò che riguarda il trattamento dei dati personali </w:t>
      </w:r>
      <w:r w:rsidR="009C735E" w:rsidRPr="00B669B8">
        <w:rPr>
          <w:rFonts w:ascii="Times New Roman" w:hAnsi="Times New Roman"/>
          <w:bCs/>
          <w:sz w:val="22"/>
          <w:szCs w:val="22"/>
        </w:rPr>
        <w:t>inerenti al concorso</w:t>
      </w:r>
      <w:r w:rsidR="005A1EB7">
        <w:rPr>
          <w:rFonts w:ascii="Times New Roman" w:hAnsi="Times New Roman"/>
          <w:bCs/>
          <w:sz w:val="22"/>
          <w:szCs w:val="22"/>
        </w:rPr>
        <w:t>;</w:t>
      </w:r>
    </w:p>
    <w:p w:rsidR="00D95DEF" w:rsidRPr="005A1EB7" w:rsidRDefault="00CB4DA9" w:rsidP="005A1EB7">
      <w:pPr>
        <w:pStyle w:val="Default"/>
        <w:numPr>
          <w:ilvl w:val="0"/>
          <w:numId w:val="18"/>
        </w:numPr>
        <w:tabs>
          <w:tab w:val="clear" w:pos="720"/>
        </w:tabs>
        <w:ind w:left="426"/>
        <w:jc w:val="both"/>
        <w:rPr>
          <w:rFonts w:ascii="Times New Roman" w:hAnsi="Times New Roman"/>
          <w:bCs/>
          <w:sz w:val="22"/>
          <w:szCs w:val="22"/>
        </w:rPr>
      </w:pPr>
      <w:r w:rsidRPr="005A1EB7">
        <w:rPr>
          <w:rFonts w:ascii="Times New Roman" w:hAnsi="Times New Roman"/>
          <w:bCs/>
          <w:sz w:val="22"/>
          <w:szCs w:val="22"/>
        </w:rPr>
        <w:t>a</w:t>
      </w:r>
      <w:r w:rsidR="005A1EB7" w:rsidRPr="005A1EB7">
        <w:rPr>
          <w:rFonts w:ascii="Times New Roman" w:hAnsi="Times New Roman"/>
          <w:bCs/>
          <w:sz w:val="22"/>
          <w:szCs w:val="22"/>
        </w:rPr>
        <w:t>l</w:t>
      </w:r>
      <w:r w:rsidR="00B92984" w:rsidRPr="005A1EB7">
        <w:rPr>
          <w:rFonts w:ascii="Times New Roman" w:hAnsi="Times New Roman"/>
          <w:bCs/>
          <w:sz w:val="22"/>
          <w:szCs w:val="22"/>
        </w:rPr>
        <w:t>l’</w:t>
      </w:r>
      <w:r w:rsidR="009C735E" w:rsidRPr="005A1EB7">
        <w:rPr>
          <w:rFonts w:ascii="Times New Roman" w:hAnsi="Times New Roman"/>
          <w:b/>
          <w:bCs/>
          <w:sz w:val="22"/>
          <w:szCs w:val="22"/>
        </w:rPr>
        <w:t>art. 1 c</w:t>
      </w:r>
      <w:r w:rsidR="001C1194">
        <w:rPr>
          <w:rFonts w:ascii="Times New Roman" w:hAnsi="Times New Roman"/>
          <w:b/>
          <w:bCs/>
          <w:sz w:val="22"/>
          <w:szCs w:val="22"/>
        </w:rPr>
        <w:t>c.</w:t>
      </w:r>
      <w:r w:rsidR="009C735E" w:rsidRPr="005A1EB7">
        <w:rPr>
          <w:rFonts w:ascii="Times New Roman" w:hAnsi="Times New Roman"/>
          <w:b/>
          <w:bCs/>
          <w:sz w:val="22"/>
          <w:szCs w:val="22"/>
        </w:rPr>
        <w:t xml:space="preserve"> 547</w:t>
      </w:r>
      <w:r w:rsidR="001C1194">
        <w:rPr>
          <w:rFonts w:ascii="Times New Roman" w:hAnsi="Times New Roman"/>
          <w:b/>
          <w:bCs/>
          <w:sz w:val="22"/>
          <w:szCs w:val="22"/>
        </w:rPr>
        <w:t xml:space="preserve"> e 548 </w:t>
      </w:r>
      <w:r w:rsidR="009C735E" w:rsidRPr="005A1EB7">
        <w:rPr>
          <w:rFonts w:ascii="Times New Roman" w:hAnsi="Times New Roman"/>
          <w:b/>
          <w:bCs/>
          <w:sz w:val="22"/>
          <w:szCs w:val="22"/>
        </w:rPr>
        <w:t>della L</w:t>
      </w:r>
      <w:r w:rsidR="005A1EB7">
        <w:rPr>
          <w:rFonts w:ascii="Times New Roman" w:hAnsi="Times New Roman"/>
          <w:b/>
          <w:bCs/>
          <w:sz w:val="22"/>
          <w:szCs w:val="22"/>
        </w:rPr>
        <w:t>.</w:t>
      </w:r>
      <w:r w:rsidR="009C735E" w:rsidRPr="005A1EB7">
        <w:rPr>
          <w:rFonts w:ascii="Times New Roman" w:hAnsi="Times New Roman"/>
          <w:b/>
          <w:bCs/>
          <w:sz w:val="22"/>
          <w:szCs w:val="22"/>
        </w:rPr>
        <w:t xml:space="preserve"> n. 145/2018</w:t>
      </w:r>
      <w:r w:rsidR="001C1194">
        <w:rPr>
          <w:rFonts w:ascii="Times New Roman" w:hAnsi="Times New Roman"/>
          <w:b/>
          <w:bCs/>
          <w:sz w:val="22"/>
          <w:szCs w:val="22"/>
        </w:rPr>
        <w:t>.</w:t>
      </w:r>
      <w:r w:rsidR="005A1EB7">
        <w:rPr>
          <w:rFonts w:ascii="Times New Roman" w:hAnsi="Times New Roman"/>
          <w:bCs/>
          <w:sz w:val="22"/>
          <w:szCs w:val="22"/>
        </w:rPr>
        <w:t xml:space="preserve"> </w:t>
      </w:r>
    </w:p>
    <w:p w:rsidR="00AA43AB" w:rsidRPr="00B669B8" w:rsidRDefault="00AA43AB" w:rsidP="00EC40C3">
      <w:pPr>
        <w:pStyle w:val="Default"/>
        <w:jc w:val="center"/>
        <w:rPr>
          <w:rFonts w:ascii="Times New Roman" w:hAnsi="Times New Roman" w:cs="Times New Roman"/>
          <w:b/>
          <w:bCs/>
          <w:sz w:val="22"/>
          <w:szCs w:val="22"/>
        </w:rPr>
      </w:pPr>
    </w:p>
    <w:p w:rsidR="00B96AF3" w:rsidRDefault="00B96AF3" w:rsidP="00EC40C3">
      <w:pPr>
        <w:pStyle w:val="Default"/>
        <w:jc w:val="center"/>
        <w:rPr>
          <w:rFonts w:ascii="Times New Roman" w:hAnsi="Times New Roman" w:cs="Times New Roman"/>
          <w:b/>
          <w:bCs/>
          <w:sz w:val="28"/>
          <w:szCs w:val="28"/>
        </w:rPr>
      </w:pPr>
    </w:p>
    <w:p w:rsidR="00EC40C3" w:rsidRPr="00B669B8" w:rsidRDefault="00EC40C3" w:rsidP="00EC40C3">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REQUISITI </w:t>
      </w:r>
      <w:r w:rsidR="007A5653" w:rsidRPr="00B669B8">
        <w:rPr>
          <w:rFonts w:ascii="Times New Roman" w:hAnsi="Times New Roman" w:cs="Times New Roman"/>
          <w:b/>
          <w:bCs/>
          <w:sz w:val="28"/>
          <w:szCs w:val="28"/>
        </w:rPr>
        <w:t>D</w:t>
      </w:r>
      <w:r w:rsidRPr="00B669B8">
        <w:rPr>
          <w:rFonts w:ascii="Times New Roman" w:hAnsi="Times New Roman" w:cs="Times New Roman"/>
          <w:b/>
          <w:bCs/>
          <w:sz w:val="28"/>
          <w:szCs w:val="28"/>
        </w:rPr>
        <w:t>I AMMISSIONE</w:t>
      </w:r>
    </w:p>
    <w:p w:rsidR="00A2529F" w:rsidRPr="00B669B8" w:rsidRDefault="00A2529F" w:rsidP="00A2529F">
      <w:pPr>
        <w:pStyle w:val="Default"/>
        <w:rPr>
          <w:rFonts w:ascii="Times New Roman" w:hAnsi="Times New Roman" w:cs="Times New Roman"/>
          <w:b/>
          <w:bCs/>
          <w:sz w:val="22"/>
          <w:szCs w:val="22"/>
        </w:rPr>
      </w:pPr>
    </w:p>
    <w:p w:rsidR="00EC40C3" w:rsidRPr="00B669B8" w:rsidRDefault="00EC40C3" w:rsidP="00A2529F">
      <w:pPr>
        <w:pStyle w:val="Default"/>
        <w:rPr>
          <w:rFonts w:ascii="Times New Roman" w:hAnsi="Times New Roman" w:cs="Times New Roman"/>
          <w:bCs/>
          <w:sz w:val="22"/>
          <w:szCs w:val="22"/>
        </w:rPr>
      </w:pPr>
      <w:r w:rsidRPr="00B669B8">
        <w:rPr>
          <w:rFonts w:ascii="Times New Roman" w:hAnsi="Times New Roman" w:cs="Times New Roman"/>
          <w:bCs/>
          <w:sz w:val="22"/>
          <w:szCs w:val="22"/>
        </w:rPr>
        <w:t>Per l’ammissione al concorso è richiesto il possesso dei seguenti requisiti:</w:t>
      </w:r>
    </w:p>
    <w:p w:rsidR="00EC40C3" w:rsidRPr="00B669B8" w:rsidRDefault="00EC40C3" w:rsidP="00EC40C3">
      <w:pPr>
        <w:pStyle w:val="Default"/>
        <w:jc w:val="both"/>
        <w:rPr>
          <w:rFonts w:ascii="Times New Roman" w:hAnsi="Times New Roman" w:cs="Times New Roman"/>
          <w:b/>
          <w:bCs/>
          <w:sz w:val="22"/>
          <w:szCs w:val="22"/>
          <w:u w:val="single"/>
        </w:rPr>
      </w:pPr>
    </w:p>
    <w:p w:rsidR="00EC40C3" w:rsidRPr="00B669B8" w:rsidRDefault="00EC40C3" w:rsidP="00EC40C3">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GENERALI:</w:t>
      </w:r>
    </w:p>
    <w:p w:rsidR="00EC40C3" w:rsidRPr="00B669B8" w:rsidRDefault="00EC40C3" w:rsidP="00EC40C3">
      <w:pPr>
        <w:pStyle w:val="Default"/>
        <w:jc w:val="both"/>
        <w:rPr>
          <w:rFonts w:ascii="Times New Roman" w:hAnsi="Times New Roman" w:cs="Times New Roman"/>
          <w:bCs/>
          <w:sz w:val="22"/>
          <w:szCs w:val="22"/>
        </w:rPr>
      </w:pPr>
    </w:p>
    <w:p w:rsidR="00BC6812" w:rsidRPr="00B669B8" w:rsidRDefault="00BC681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Essere cittadin</w:t>
      </w:r>
      <w:r w:rsidR="00966766" w:rsidRPr="00B669B8">
        <w:rPr>
          <w:rFonts w:ascii="Times New Roman" w:hAnsi="Times New Roman" w:cs="Times New Roman"/>
          <w:bCs/>
          <w:sz w:val="22"/>
          <w:szCs w:val="22"/>
        </w:rPr>
        <w:t>o italiano</w:t>
      </w:r>
      <w:r w:rsidR="00EC40C3" w:rsidRPr="00B669B8">
        <w:rPr>
          <w:rFonts w:ascii="Times New Roman" w:hAnsi="Times New Roman" w:cs="Times New Roman"/>
          <w:bCs/>
          <w:sz w:val="22"/>
          <w:szCs w:val="22"/>
        </w:rPr>
        <w:t xml:space="preserve">, salve le equiparazioni stabilite dalle leggi vigenti, </w:t>
      </w:r>
      <w:r w:rsidRPr="00B669B8">
        <w:rPr>
          <w:rFonts w:ascii="Times New Roman" w:hAnsi="Times New Roman" w:cs="Times New Roman"/>
          <w:bCs/>
          <w:sz w:val="22"/>
          <w:szCs w:val="22"/>
        </w:rPr>
        <w:t>ovvero in applicazione di quanto disposto dall’art. 38 del D.Lgs 30/03/01  n. 165:</w:t>
      </w:r>
    </w:p>
    <w:p w:rsidR="00BC681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EC40C3" w:rsidRPr="00B669B8">
        <w:rPr>
          <w:rFonts w:ascii="Times New Roman" w:hAnsi="Times New Roman" w:cs="Times New Roman"/>
          <w:bCs/>
          <w:sz w:val="22"/>
          <w:szCs w:val="22"/>
        </w:rPr>
        <w:t xml:space="preserve"> di uno</w:t>
      </w:r>
      <w:r w:rsidRPr="00B669B8">
        <w:rPr>
          <w:rFonts w:ascii="Times New Roman" w:hAnsi="Times New Roman" w:cs="Times New Roman"/>
          <w:bCs/>
          <w:sz w:val="22"/>
          <w:szCs w:val="22"/>
        </w:rPr>
        <w:t xml:space="preserve"> dei Paesi dell’Unione Europea;</w:t>
      </w:r>
    </w:p>
    <w:p w:rsidR="00964E2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5D68B4" w:rsidRPr="00B669B8">
        <w:rPr>
          <w:rFonts w:ascii="Times New Roman" w:hAnsi="Times New Roman" w:cs="Times New Roman"/>
          <w:bCs/>
          <w:sz w:val="22"/>
          <w:szCs w:val="22"/>
        </w:rPr>
        <w:t xml:space="preserve"> di paesi terzi</w:t>
      </w:r>
      <w:r w:rsidR="00966766" w:rsidRPr="00B669B8">
        <w:rPr>
          <w:rFonts w:ascii="Times New Roman" w:hAnsi="Times New Roman" w:cs="Times New Roman"/>
          <w:bCs/>
          <w:sz w:val="22"/>
          <w:szCs w:val="22"/>
        </w:rPr>
        <w:t xml:space="preserve"> familiari</w:t>
      </w:r>
      <w:r w:rsidRPr="00B669B8">
        <w:rPr>
          <w:rFonts w:ascii="Times New Roman" w:hAnsi="Times New Roman" w:cs="Times New Roman"/>
          <w:bCs/>
          <w:sz w:val="22"/>
          <w:szCs w:val="22"/>
        </w:rPr>
        <w:t xml:space="preserve"> di cittadini di uno Stato</w:t>
      </w:r>
      <w:r w:rsidR="005D68B4" w:rsidRPr="00B669B8">
        <w:rPr>
          <w:rFonts w:ascii="Times New Roman" w:hAnsi="Times New Roman" w:cs="Times New Roman"/>
          <w:bCs/>
          <w:sz w:val="22"/>
          <w:szCs w:val="22"/>
        </w:rPr>
        <w:t xml:space="preserve"> membro dell’Unione Europea,</w:t>
      </w:r>
      <w:r w:rsidRPr="00B669B8">
        <w:rPr>
          <w:rFonts w:ascii="Times New Roman" w:hAnsi="Times New Roman" w:cs="Times New Roman"/>
          <w:bCs/>
          <w:sz w:val="22"/>
          <w:szCs w:val="22"/>
        </w:rPr>
        <w:t xml:space="preserve"> titolari del diritto di soggiorno o del  diritto di  soggiorno permanente;</w:t>
      </w:r>
    </w:p>
    <w:p w:rsidR="00597CF1" w:rsidRDefault="00597CF1" w:rsidP="00597CF1">
      <w:pPr>
        <w:pStyle w:val="Default"/>
        <w:ind w:left="426"/>
        <w:jc w:val="both"/>
        <w:rPr>
          <w:rFonts w:ascii="Times New Roman" w:hAnsi="Times New Roman" w:cs="Times New Roman"/>
          <w:bCs/>
          <w:sz w:val="22"/>
          <w:szCs w:val="22"/>
        </w:rPr>
      </w:pPr>
    </w:p>
    <w:p w:rsidR="00964E22"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G</w:t>
      </w:r>
      <w:r w:rsidR="00EC40C3" w:rsidRPr="00B669B8">
        <w:rPr>
          <w:rFonts w:ascii="Times New Roman" w:hAnsi="Times New Roman" w:cs="Times New Roman"/>
          <w:bCs/>
          <w:sz w:val="22"/>
          <w:szCs w:val="22"/>
        </w:rPr>
        <w:t>odiment</w:t>
      </w:r>
      <w:r w:rsidR="0028013B" w:rsidRPr="00B669B8">
        <w:rPr>
          <w:rFonts w:ascii="Times New Roman" w:hAnsi="Times New Roman" w:cs="Times New Roman"/>
          <w:bCs/>
          <w:sz w:val="22"/>
          <w:szCs w:val="22"/>
        </w:rPr>
        <w:t>o dei diritti civili e politici;</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bCs/>
          <w:sz w:val="22"/>
          <w:szCs w:val="22"/>
        </w:rPr>
        <w:t>Per i cittadini di uno dei Paesi dell’Unione Europea, per gli italiani non appartenenti alla Repubblica è richiesto:</w:t>
      </w:r>
    </w:p>
    <w:p w:rsidR="0028013B" w:rsidRPr="00B669B8" w:rsidRDefault="0028013B" w:rsidP="00597CF1">
      <w:pPr>
        <w:pStyle w:val="Default"/>
        <w:numPr>
          <w:ilvl w:val="0"/>
          <w:numId w:val="21"/>
        </w:numPr>
        <w:ind w:left="1418"/>
        <w:jc w:val="both"/>
        <w:rPr>
          <w:rFonts w:ascii="Times New Roman" w:hAnsi="Times New Roman" w:cs="Times New Roman"/>
          <w:bCs/>
          <w:sz w:val="22"/>
          <w:szCs w:val="22"/>
        </w:rPr>
      </w:pPr>
      <w:r w:rsidRPr="00B669B8">
        <w:rPr>
          <w:rFonts w:ascii="Times New Roman" w:hAnsi="Times New Roman"/>
          <w:bCs/>
          <w:sz w:val="22"/>
          <w:szCs w:val="22"/>
        </w:rPr>
        <w:t>Il godimento dei diritti civili e politici in Italia o nello Stato di appartenenza o di provenienza;</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paesi terzi:</w:t>
      </w:r>
    </w:p>
    <w:p w:rsidR="0028013B" w:rsidRPr="00B669B8" w:rsidRDefault="0028013B" w:rsidP="00597CF1">
      <w:pPr>
        <w:pStyle w:val="Default"/>
        <w:numPr>
          <w:ilvl w:val="2"/>
          <w:numId w:val="22"/>
        </w:numPr>
        <w:ind w:left="1418"/>
        <w:jc w:val="both"/>
        <w:rPr>
          <w:rFonts w:ascii="Times New Roman" w:hAnsi="Times New Roman" w:cs="Times New Roman"/>
          <w:bCs/>
          <w:sz w:val="22"/>
          <w:szCs w:val="22"/>
        </w:rPr>
      </w:pPr>
      <w:r w:rsidRPr="00B669B8">
        <w:rPr>
          <w:rFonts w:ascii="Times New Roman" w:hAnsi="Times New Roman" w:cs="Times New Roman"/>
          <w:bCs/>
          <w:sz w:val="22"/>
          <w:szCs w:val="22"/>
        </w:rPr>
        <w:t xml:space="preserve"> essere titolare di permesso di soggiorno CE per soggiornanti di lungo periodo ovvero - di essere titolari dello status di rifugiato ovvero dello status di protezione sussidiaria;</w:t>
      </w:r>
    </w:p>
    <w:p w:rsidR="00597CF1" w:rsidRDefault="00597CF1" w:rsidP="00597CF1">
      <w:pPr>
        <w:pStyle w:val="Default"/>
        <w:ind w:left="426"/>
        <w:jc w:val="both"/>
        <w:rPr>
          <w:rFonts w:ascii="Times New Roman" w:hAnsi="Times New Roman" w:cs="Times New Roman"/>
          <w:bCs/>
          <w:sz w:val="22"/>
          <w:szCs w:val="22"/>
        </w:rPr>
      </w:pPr>
    </w:p>
    <w:p w:rsidR="00EC40C3"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I</w:t>
      </w:r>
      <w:r w:rsidR="00EC40C3" w:rsidRPr="00B669B8">
        <w:rPr>
          <w:rFonts w:ascii="Times New Roman" w:hAnsi="Times New Roman" w:cs="Times New Roman"/>
          <w:bCs/>
          <w:sz w:val="22"/>
          <w:szCs w:val="22"/>
        </w:rPr>
        <w:t>doneità</w:t>
      </w:r>
      <w:r w:rsidR="00833924" w:rsidRPr="00B669B8">
        <w:rPr>
          <w:rFonts w:ascii="Times New Roman" w:hAnsi="Times New Roman" w:cs="Times New Roman"/>
          <w:bCs/>
          <w:sz w:val="22"/>
          <w:szCs w:val="22"/>
        </w:rPr>
        <w:t xml:space="preserve"> fisica all’impiego per </w:t>
      </w:r>
      <w:r w:rsidR="00EC40C3" w:rsidRPr="00B669B8">
        <w:rPr>
          <w:rFonts w:ascii="Times New Roman" w:hAnsi="Times New Roman" w:cs="Times New Roman"/>
          <w:bCs/>
          <w:sz w:val="22"/>
          <w:szCs w:val="22"/>
        </w:rPr>
        <w:t xml:space="preserve">lo svolgimento delle mansioni proprie del profilo </w:t>
      </w:r>
      <w:r w:rsidR="00833924" w:rsidRPr="00B669B8">
        <w:rPr>
          <w:rFonts w:ascii="Times New Roman" w:hAnsi="Times New Roman" w:cs="Times New Roman"/>
          <w:bCs/>
          <w:sz w:val="22"/>
          <w:szCs w:val="22"/>
        </w:rPr>
        <w:t xml:space="preserve">professionale </w:t>
      </w:r>
      <w:r w:rsidR="00EC40C3" w:rsidRPr="00B669B8">
        <w:rPr>
          <w:rFonts w:ascii="Times New Roman" w:hAnsi="Times New Roman" w:cs="Times New Roman"/>
          <w:bCs/>
          <w:sz w:val="22"/>
          <w:szCs w:val="22"/>
        </w:rPr>
        <w:t>e disciplina a selezione</w:t>
      </w:r>
      <w:r w:rsidRPr="00B669B8">
        <w:rPr>
          <w:rFonts w:ascii="Times New Roman" w:hAnsi="Times New Roman" w:cs="Times New Roman"/>
          <w:bCs/>
          <w:sz w:val="22"/>
          <w:szCs w:val="22"/>
        </w:rPr>
        <w:t>.</w:t>
      </w:r>
    </w:p>
    <w:p w:rsidR="00833924" w:rsidRPr="00B669B8" w:rsidRDefault="00833924" w:rsidP="00833924">
      <w:pPr>
        <w:pStyle w:val="Default"/>
        <w:ind w:left="426"/>
        <w:jc w:val="both"/>
        <w:rPr>
          <w:rFonts w:ascii="Times New Roman" w:hAnsi="Times New Roman" w:cs="Times New Roman"/>
          <w:bCs/>
          <w:i/>
          <w:sz w:val="22"/>
          <w:szCs w:val="22"/>
        </w:rPr>
      </w:pPr>
      <w:r w:rsidRPr="00B669B8">
        <w:rPr>
          <w:rFonts w:ascii="Times New Roman" w:hAnsi="Times New Roman" w:cs="Times New Roman"/>
          <w:bCs/>
          <w:i/>
          <w:sz w:val="22"/>
          <w:szCs w:val="22"/>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Pr="00B669B8" w:rsidRDefault="00D02D5F" w:rsidP="003F3D0E">
      <w:pPr>
        <w:pStyle w:val="Default"/>
        <w:jc w:val="both"/>
        <w:rPr>
          <w:rFonts w:ascii="Times New Roman" w:hAnsi="Times New Roman" w:cs="Times New Roman"/>
          <w:bCs/>
          <w:sz w:val="22"/>
          <w:szCs w:val="22"/>
        </w:rPr>
      </w:pPr>
    </w:p>
    <w:p w:rsidR="003F3D0E" w:rsidRPr="00B669B8" w:rsidRDefault="005A467C" w:rsidP="003F3D0E">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uno</w:t>
      </w:r>
      <w:r w:rsidR="003F3D0E" w:rsidRPr="00B669B8">
        <w:rPr>
          <w:rFonts w:ascii="Times New Roman" w:hAnsi="Times New Roman" w:cs="Times New Roman"/>
          <w:bCs/>
          <w:sz w:val="22"/>
          <w:szCs w:val="22"/>
        </w:rPr>
        <w:t xml:space="preserve"> stato membro dell’Unione Europea e per i cittadini di paesi terzi la conoscenza della lingua italiana verrà accertata dalla Commissione esaminatrice in sede di colloquio.</w:t>
      </w:r>
    </w:p>
    <w:p w:rsidR="003F3D0E" w:rsidRPr="00B669B8" w:rsidRDefault="003F3D0E" w:rsidP="003F3D0E">
      <w:pPr>
        <w:pStyle w:val="Default"/>
        <w:jc w:val="both"/>
        <w:rPr>
          <w:rFonts w:ascii="Times New Roman" w:hAnsi="Times New Roman" w:cs="Times New Roman"/>
          <w:bCs/>
          <w:sz w:val="22"/>
          <w:szCs w:val="22"/>
        </w:rPr>
      </w:pPr>
    </w:p>
    <w:p w:rsidR="003F3D0E" w:rsidRPr="00B669B8" w:rsidRDefault="003F3D0E" w:rsidP="003F3D0E">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SPECIFICI:</w:t>
      </w:r>
    </w:p>
    <w:p w:rsidR="00A67DD0" w:rsidRPr="00B669B8" w:rsidRDefault="00A67DD0" w:rsidP="003F3D0E">
      <w:pPr>
        <w:pStyle w:val="Default"/>
        <w:jc w:val="both"/>
        <w:rPr>
          <w:rFonts w:ascii="Times New Roman" w:hAnsi="Times New Roman" w:cs="Times New Roman"/>
          <w:b/>
          <w:bCs/>
          <w:sz w:val="22"/>
          <w:szCs w:val="22"/>
          <w:u w:val="single"/>
        </w:rPr>
      </w:pPr>
    </w:p>
    <w:p w:rsidR="0092372E"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Laurea in medicina e chirurgia;</w:t>
      </w:r>
    </w:p>
    <w:p w:rsidR="00597CF1" w:rsidRPr="00B669B8" w:rsidRDefault="00597CF1" w:rsidP="001C1194">
      <w:pPr>
        <w:pStyle w:val="Default"/>
        <w:ind w:left="426"/>
        <w:jc w:val="both"/>
        <w:rPr>
          <w:rFonts w:ascii="Times New Roman" w:hAnsi="Times New Roman" w:cs="Times New Roman"/>
          <w:bCs/>
          <w:sz w:val="22"/>
          <w:szCs w:val="22"/>
        </w:rPr>
      </w:pPr>
    </w:p>
    <w:p w:rsidR="005A1EB7" w:rsidRPr="005A1EB7"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Specializzazione </w:t>
      </w:r>
      <w:r w:rsidR="00F1510B" w:rsidRPr="00B669B8">
        <w:rPr>
          <w:rFonts w:ascii="Times New Roman" w:hAnsi="Times New Roman" w:cs="Times New Roman"/>
          <w:bCs/>
          <w:sz w:val="22"/>
          <w:szCs w:val="22"/>
        </w:rPr>
        <w:t>nella materia oggetto di selezione o</w:t>
      </w:r>
      <w:r w:rsidRPr="00B669B8">
        <w:rPr>
          <w:rFonts w:ascii="Times New Roman" w:hAnsi="Times New Roman" w:cs="Times New Roman"/>
          <w:bCs/>
          <w:sz w:val="22"/>
          <w:szCs w:val="22"/>
        </w:rPr>
        <w:t xml:space="preserve"> in una delle discipline riconosciute equipollenti o affini </w:t>
      </w:r>
      <w:r w:rsidR="005A1EB7">
        <w:rPr>
          <w:rFonts w:ascii="Times New Roman" w:hAnsi="Times New Roman" w:cs="Times New Roman"/>
          <w:bCs/>
          <w:sz w:val="22"/>
          <w:szCs w:val="22"/>
        </w:rPr>
        <w:t>(p</w:t>
      </w:r>
      <w:r w:rsidR="005A1EB7" w:rsidRPr="00B669B8">
        <w:rPr>
          <w:rFonts w:ascii="Times New Roman" w:hAnsi="Times New Roman"/>
          <w:bCs/>
          <w:sz w:val="22"/>
          <w:szCs w:val="22"/>
        </w:rPr>
        <w:t xml:space="preserve">er le discipline </w:t>
      </w:r>
      <w:r w:rsidR="005A1EB7">
        <w:rPr>
          <w:rFonts w:ascii="Times New Roman" w:hAnsi="Times New Roman"/>
          <w:bCs/>
          <w:sz w:val="22"/>
          <w:szCs w:val="22"/>
        </w:rPr>
        <w:t xml:space="preserve">e relative equipollenze ed affinità, </w:t>
      </w:r>
      <w:r w:rsidR="005A1EB7" w:rsidRPr="00B669B8">
        <w:rPr>
          <w:rFonts w:ascii="Times New Roman" w:hAnsi="Times New Roman"/>
          <w:bCs/>
          <w:sz w:val="22"/>
          <w:szCs w:val="22"/>
        </w:rPr>
        <w:t>si fa riferimento</w:t>
      </w:r>
      <w:r w:rsidR="005A1EB7">
        <w:rPr>
          <w:rFonts w:ascii="Times New Roman" w:hAnsi="Times New Roman"/>
          <w:bCs/>
          <w:sz w:val="22"/>
          <w:szCs w:val="22"/>
        </w:rPr>
        <w:t xml:space="preserve"> alle rispettive tabelle aggiornate di cui ai </w:t>
      </w:r>
      <w:r w:rsidR="005A1EB7" w:rsidRPr="00CB4DA9">
        <w:rPr>
          <w:rFonts w:ascii="Times New Roman" w:hAnsi="Times New Roman"/>
          <w:b/>
          <w:bCs/>
          <w:sz w:val="22"/>
          <w:szCs w:val="22"/>
        </w:rPr>
        <w:t>Decreti del Ministro della Sanità del 30</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 e del 31</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w:t>
      </w:r>
      <w:r w:rsidR="005A1EB7">
        <w:rPr>
          <w:rFonts w:ascii="Times New Roman" w:hAnsi="Times New Roman"/>
          <w:b/>
          <w:bCs/>
          <w:sz w:val="22"/>
          <w:szCs w:val="22"/>
        </w:rPr>
        <w:t>).</w:t>
      </w:r>
    </w:p>
    <w:p w:rsidR="00597CF1" w:rsidRPr="00B96AF3" w:rsidRDefault="005A1EB7" w:rsidP="00B96AF3">
      <w:pPr>
        <w:autoSpaceDE w:val="0"/>
        <w:autoSpaceDN w:val="0"/>
        <w:adjustRightInd w:val="0"/>
        <w:spacing w:after="0" w:line="240" w:lineRule="auto"/>
        <w:ind w:left="426"/>
        <w:jc w:val="both"/>
        <w:rPr>
          <w:rFonts w:ascii="Times New Roman" w:hAnsi="Times New Roman"/>
          <w:bCs/>
          <w:i/>
        </w:rPr>
      </w:pPr>
      <w:r>
        <w:rPr>
          <w:rFonts w:ascii="Times New Roman" w:eastAsia="Times New Roman" w:hAnsi="Times New Roman"/>
          <w:bCs/>
          <w:lang w:eastAsia="zh-CN"/>
        </w:rPr>
        <w:t>Ai sensi di</w:t>
      </w:r>
      <w:r w:rsidR="00F1510B" w:rsidRPr="00B669B8">
        <w:rPr>
          <w:rFonts w:ascii="Times New Roman" w:hAnsi="Times New Roman"/>
          <w:bCs/>
        </w:rPr>
        <w:t xml:space="preserve"> </w:t>
      </w:r>
      <w:r w:rsidR="00984253" w:rsidRPr="00B669B8">
        <w:rPr>
          <w:rFonts w:ascii="Times New Roman" w:hAnsi="Times New Roman"/>
          <w:bCs/>
        </w:rPr>
        <w:t xml:space="preserve">quanto previsto </w:t>
      </w:r>
      <w:r>
        <w:rPr>
          <w:rFonts w:ascii="Times New Roman" w:hAnsi="Times New Roman"/>
          <w:bCs/>
        </w:rPr>
        <w:t xml:space="preserve">inoltre </w:t>
      </w:r>
      <w:r w:rsidR="00984253" w:rsidRPr="00B669B8">
        <w:rPr>
          <w:rFonts w:ascii="Times New Roman" w:hAnsi="Times New Roman"/>
          <w:bCs/>
        </w:rPr>
        <w:t>dall’</w:t>
      </w:r>
      <w:r w:rsidR="00984253" w:rsidRPr="005A1EB7">
        <w:rPr>
          <w:rFonts w:ascii="Times New Roman" w:hAnsi="Times New Roman"/>
          <w:b/>
          <w:bCs/>
        </w:rPr>
        <w:t>art. 1</w:t>
      </w:r>
      <w:r w:rsidR="001C1194">
        <w:rPr>
          <w:rFonts w:ascii="Times New Roman" w:hAnsi="Times New Roman"/>
          <w:b/>
          <w:bCs/>
        </w:rPr>
        <w:t>,</w:t>
      </w:r>
      <w:r w:rsidR="00984253" w:rsidRPr="005A1EB7">
        <w:rPr>
          <w:rFonts w:ascii="Times New Roman" w:hAnsi="Times New Roman"/>
          <w:b/>
          <w:bCs/>
        </w:rPr>
        <w:t xml:space="preserve"> comm</w:t>
      </w:r>
      <w:r w:rsidR="00DC24EB" w:rsidRPr="005A1EB7">
        <w:rPr>
          <w:rFonts w:ascii="Times New Roman" w:hAnsi="Times New Roman"/>
          <w:b/>
          <w:bCs/>
        </w:rPr>
        <w:t>a</w:t>
      </w:r>
      <w:r w:rsidR="00984253" w:rsidRPr="005A1EB7">
        <w:rPr>
          <w:rFonts w:ascii="Times New Roman" w:hAnsi="Times New Roman"/>
          <w:b/>
          <w:bCs/>
        </w:rPr>
        <w:t xml:space="preserve"> 547</w:t>
      </w:r>
      <w:r w:rsidR="001C1194">
        <w:rPr>
          <w:rFonts w:ascii="Times New Roman" w:hAnsi="Times New Roman"/>
          <w:b/>
          <w:bCs/>
        </w:rPr>
        <w:t>,</w:t>
      </w:r>
      <w:r w:rsidR="00984253" w:rsidRPr="005A1EB7">
        <w:rPr>
          <w:rFonts w:ascii="Times New Roman" w:hAnsi="Times New Roman"/>
          <w:b/>
          <w:bCs/>
        </w:rPr>
        <w:t xml:space="preserve"> della Legge n. 145/2018</w:t>
      </w:r>
      <w:r w:rsidR="00F1510B" w:rsidRPr="00B669B8">
        <w:rPr>
          <w:rFonts w:ascii="Times New Roman" w:hAnsi="Times New Roman"/>
          <w:bCs/>
        </w:rPr>
        <w:t>,</w:t>
      </w:r>
      <w:r>
        <w:rPr>
          <w:rFonts w:ascii="Times New Roman" w:hAnsi="Times New Roman"/>
          <w:bCs/>
        </w:rPr>
        <w:t xml:space="preserve"> </w:t>
      </w:r>
      <w:r w:rsidR="00F1510B" w:rsidRPr="00B96AF3">
        <w:rPr>
          <w:rFonts w:ascii="Times New Roman" w:hAnsi="Times New Roman"/>
          <w:bCs/>
          <w:i/>
        </w:rPr>
        <w:t>“</w:t>
      </w:r>
      <w:r w:rsidR="00B96AF3" w:rsidRPr="00B96AF3">
        <w:rPr>
          <w:rFonts w:ascii="Times New Roman" w:hAnsi="Times New Roman"/>
          <w:i/>
          <w:lang w:eastAsia="it-IT"/>
        </w:rPr>
        <w:t>I medici e i medici veterinari iscritti all'ultimo anno del corso di formazione specialistica</w:t>
      </w:r>
      <w:r w:rsidR="00B96AF3">
        <w:rPr>
          <w:rFonts w:ascii="Times New Roman" w:hAnsi="Times New Roman"/>
          <w:i/>
          <w:lang w:eastAsia="it-IT"/>
        </w:rPr>
        <w:t xml:space="preserve"> </w:t>
      </w:r>
      <w:r w:rsidR="00B96AF3" w:rsidRPr="00B96AF3">
        <w:rPr>
          <w:rFonts w:ascii="Times New Roman" w:hAnsi="Times New Roman"/>
          <w:i/>
          <w:lang w:eastAsia="it-IT"/>
        </w:rPr>
        <w:t>nonché, qualora questo abbia durata quinquennale, al penultimo anno del relativo corso</w:t>
      </w:r>
      <w:r w:rsidR="00B96AF3">
        <w:rPr>
          <w:rFonts w:ascii="Times New Roman" w:hAnsi="Times New Roman"/>
          <w:i/>
          <w:lang w:eastAsia="it-IT"/>
        </w:rPr>
        <w:t>,</w:t>
      </w:r>
      <w:r w:rsidR="00B96AF3" w:rsidRPr="00B96AF3">
        <w:rPr>
          <w:rFonts w:ascii="Times New Roman" w:hAnsi="Times New Roman"/>
          <w:i/>
          <w:lang w:eastAsia="it-IT"/>
        </w:rPr>
        <w:t xml:space="preserve"> sono</w:t>
      </w:r>
      <w:r w:rsidR="00B96AF3">
        <w:rPr>
          <w:rFonts w:ascii="Times New Roman" w:hAnsi="Times New Roman"/>
          <w:i/>
          <w:lang w:eastAsia="it-IT"/>
        </w:rPr>
        <w:t xml:space="preserve"> </w:t>
      </w:r>
      <w:r w:rsidR="00B96AF3" w:rsidRPr="00B96AF3">
        <w:rPr>
          <w:rFonts w:ascii="Times New Roman" w:hAnsi="Times New Roman"/>
          <w:i/>
          <w:lang w:eastAsia="it-IT"/>
        </w:rPr>
        <w:t>ammessi alle procedure concorsuali per l'accesso alla dirigenza del ruolo sanitario nella</w:t>
      </w:r>
      <w:r w:rsidR="00B96AF3">
        <w:rPr>
          <w:rFonts w:ascii="Times New Roman" w:hAnsi="Times New Roman"/>
          <w:i/>
          <w:lang w:eastAsia="it-IT"/>
        </w:rPr>
        <w:t xml:space="preserve"> </w:t>
      </w:r>
      <w:r w:rsidR="00B96AF3" w:rsidRPr="00B96AF3">
        <w:rPr>
          <w:rFonts w:ascii="Times New Roman" w:hAnsi="Times New Roman"/>
          <w:i/>
          <w:lang w:eastAsia="it-IT"/>
        </w:rPr>
        <w:t>specifica disciplina bandita e collocati, all'esito positivo delle medesime procedure, in</w:t>
      </w:r>
      <w:r w:rsidR="00B96AF3">
        <w:rPr>
          <w:rFonts w:ascii="Times New Roman" w:hAnsi="Times New Roman"/>
          <w:i/>
          <w:lang w:eastAsia="it-IT"/>
        </w:rPr>
        <w:t xml:space="preserve"> </w:t>
      </w:r>
      <w:r w:rsidR="00B96AF3" w:rsidRPr="00B96AF3">
        <w:rPr>
          <w:rFonts w:ascii="Times New Roman" w:hAnsi="Times New Roman"/>
          <w:i/>
          <w:lang w:eastAsia="it-IT"/>
        </w:rPr>
        <w:t>graduatoria separata.</w:t>
      </w:r>
      <w:r w:rsidR="00F1510B" w:rsidRPr="00B96AF3">
        <w:rPr>
          <w:rFonts w:ascii="Times New Roman" w:hAnsi="Times New Roman"/>
          <w:bCs/>
          <w:i/>
        </w:rPr>
        <w:t>”.</w:t>
      </w:r>
    </w:p>
    <w:p w:rsidR="00597CF1" w:rsidRPr="00597CF1" w:rsidRDefault="00597CF1" w:rsidP="001C1194">
      <w:pPr>
        <w:pStyle w:val="Default"/>
        <w:ind w:left="426"/>
        <w:jc w:val="both"/>
        <w:rPr>
          <w:rFonts w:ascii="Times New Roman" w:hAnsi="Times New Roman" w:cs="Times New Roman"/>
          <w:bCs/>
          <w:i/>
          <w:sz w:val="22"/>
          <w:szCs w:val="22"/>
        </w:rPr>
      </w:pPr>
    </w:p>
    <w:p w:rsidR="0092372E" w:rsidRPr="00B669B8"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Iscrizione </w:t>
      </w:r>
      <w:r w:rsidR="00F1510B" w:rsidRPr="00B669B8">
        <w:rPr>
          <w:rFonts w:ascii="Times New Roman" w:hAnsi="Times New Roman" w:cs="Times New Roman"/>
          <w:bCs/>
          <w:sz w:val="22"/>
          <w:szCs w:val="22"/>
        </w:rPr>
        <w:t>all’</w:t>
      </w:r>
      <w:r w:rsidRPr="00B669B8">
        <w:rPr>
          <w:rFonts w:ascii="Times New Roman" w:hAnsi="Times New Roman" w:cs="Times New Roman"/>
          <w:bCs/>
          <w:sz w:val="22"/>
          <w:szCs w:val="22"/>
        </w:rPr>
        <w:t>albo dell’Ordine dei Medici Chirurghi.</w:t>
      </w:r>
    </w:p>
    <w:p w:rsidR="00F24F1F" w:rsidRPr="00B669B8" w:rsidRDefault="00F24F1F" w:rsidP="00F24F1F">
      <w:pPr>
        <w:pStyle w:val="Default"/>
        <w:jc w:val="both"/>
        <w:rPr>
          <w:rFonts w:ascii="Times New Roman" w:hAnsi="Times New Roman" w:cs="Times New Roman"/>
          <w:bCs/>
          <w:sz w:val="22"/>
          <w:szCs w:val="22"/>
        </w:rPr>
      </w:pPr>
    </w:p>
    <w:p w:rsidR="00F24F1F" w:rsidRPr="00B669B8" w:rsidRDefault="00F24F1F"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L'iscrizione al corrispondente albo professionale di uno dei Paesi dell'Unione Europea o dei Paesi terzi consente la partecipazione al concorso fermo restando l'obbligo dell'iscrizione all'albo in Italia prima dell'assunzione in servizio.</w:t>
      </w:r>
    </w:p>
    <w:p w:rsidR="00EA26C6" w:rsidRPr="00B669B8" w:rsidRDefault="00EA26C6" w:rsidP="00F24F1F">
      <w:pPr>
        <w:pStyle w:val="Default"/>
        <w:jc w:val="both"/>
        <w:rPr>
          <w:rFonts w:ascii="Times New Roman" w:hAnsi="Times New Roman" w:cs="Times New Roman"/>
          <w:bCs/>
          <w:sz w:val="22"/>
          <w:szCs w:val="22"/>
        </w:rPr>
      </w:pPr>
    </w:p>
    <w:p w:rsidR="002D7516" w:rsidRPr="00B669B8" w:rsidRDefault="002D7516" w:rsidP="00B92984">
      <w:pPr>
        <w:pStyle w:val="Default"/>
        <w:jc w:val="both"/>
        <w:rPr>
          <w:rFonts w:ascii="Times New Roman" w:hAnsi="Times New Roman"/>
          <w:bCs/>
          <w:sz w:val="22"/>
          <w:szCs w:val="22"/>
        </w:rPr>
      </w:pPr>
      <w:r w:rsidRPr="00B669B8">
        <w:rPr>
          <w:rFonts w:ascii="Times New Roman" w:hAnsi="Times New Roman"/>
          <w:bCs/>
          <w:sz w:val="22"/>
          <w:szCs w:val="22"/>
        </w:rPr>
        <w:t>Il personale del Ruolo Sanitario in servizio di ruolo alla data del 1/02/1998 (entrata in vigore del D.P.R. n. 483/1997) è esentato dal requisito della specializzazione nella disciplina relativa al posto già ricoperto a tale data</w:t>
      </w:r>
      <w:r w:rsidR="005A1EB7">
        <w:rPr>
          <w:rFonts w:ascii="Times New Roman" w:hAnsi="Times New Roman"/>
          <w:bCs/>
          <w:sz w:val="22"/>
          <w:szCs w:val="22"/>
        </w:rPr>
        <w:t>,</w:t>
      </w:r>
      <w:r w:rsidRPr="00B669B8">
        <w:rPr>
          <w:rFonts w:ascii="Times New Roman" w:hAnsi="Times New Roman"/>
          <w:bCs/>
          <w:sz w:val="22"/>
          <w:szCs w:val="22"/>
        </w:rPr>
        <w:t xml:space="preserve"> per la partecipazione ai concorsi presso le Unità Sanitarie Locali e le Aziende Ospedaliere diverse da quella di appartenenza (art. 56, comma 2). </w:t>
      </w:r>
    </w:p>
    <w:p w:rsidR="002D7516" w:rsidRPr="00B669B8" w:rsidRDefault="002D7516" w:rsidP="00B92984">
      <w:pPr>
        <w:pStyle w:val="Default"/>
        <w:jc w:val="both"/>
        <w:rPr>
          <w:rFonts w:ascii="Times New Roman" w:hAnsi="Times New Roman" w:cs="Times New Roman"/>
          <w:bCs/>
          <w:sz w:val="22"/>
          <w:szCs w:val="22"/>
        </w:rPr>
      </w:pPr>
    </w:p>
    <w:p w:rsidR="001150B1"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titoli di studio conseguiti all’estero saranno considerati utili purché riconosciuti equipollenti dagli organi competenti ai sensi della normativa vigente in ma</w:t>
      </w:r>
      <w:r w:rsidR="002D7516" w:rsidRPr="00B669B8">
        <w:rPr>
          <w:rFonts w:ascii="Times New Roman" w:hAnsi="Times New Roman" w:cs="Times New Roman"/>
          <w:bCs/>
          <w:sz w:val="22"/>
          <w:szCs w:val="22"/>
        </w:rPr>
        <w:t>teria d</w:t>
      </w:r>
      <w:r w:rsidR="001150B1" w:rsidRPr="00B669B8">
        <w:rPr>
          <w:rFonts w:ascii="Times New Roman" w:hAnsi="Times New Roman" w:cs="Times New Roman"/>
          <w:bCs/>
          <w:sz w:val="22"/>
          <w:szCs w:val="22"/>
        </w:rPr>
        <w:t>i titoli di studio italiani.</w:t>
      </w:r>
    </w:p>
    <w:p w:rsidR="00F24F1F"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 tal fine nella domanda di ammissione dovranno essere indicati, a pena di esclusione, gli estremi del provvedimento di riconoscimento dell’equipollenza al corrispondente titolo di studio italiano, in base alla normativa vigente.</w:t>
      </w:r>
    </w:p>
    <w:p w:rsidR="00041A0E" w:rsidRPr="00B669B8" w:rsidRDefault="00041A0E" w:rsidP="00F24F1F">
      <w:pPr>
        <w:pStyle w:val="Default"/>
        <w:jc w:val="both"/>
        <w:rPr>
          <w:rFonts w:ascii="Times New Roman" w:hAnsi="Times New Roman" w:cs="Times New Roman"/>
          <w:bCs/>
          <w:sz w:val="22"/>
          <w:szCs w:val="22"/>
        </w:rPr>
      </w:pPr>
    </w:p>
    <w:p w:rsidR="002D7516" w:rsidRPr="00B669B8" w:rsidRDefault="002D7516" w:rsidP="002D7516">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Non possono partecipare al concorso coloro che siano esclusi dall’elettorato attivo e coloro che siano stati destituiti o dispensati dall’impiego presso una Pubblica Amministrazione per aver conseguito l’impiego stesso mediante la produzione di documenti falsi o viziati da invalidità non sanabile.</w:t>
      </w:r>
    </w:p>
    <w:p w:rsidR="002D7516" w:rsidRPr="00B669B8" w:rsidRDefault="002D7516" w:rsidP="00F24F1F">
      <w:pPr>
        <w:pStyle w:val="Default"/>
        <w:jc w:val="both"/>
        <w:rPr>
          <w:rFonts w:ascii="Times New Roman" w:hAnsi="Times New Roman" w:cs="Times New Roman"/>
          <w:bCs/>
          <w:sz w:val="22"/>
          <w:szCs w:val="22"/>
        </w:rPr>
      </w:pPr>
    </w:p>
    <w:p w:rsidR="00EA26C6" w:rsidRPr="00B669B8" w:rsidRDefault="00041A0E" w:rsidP="00F24F1F">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 xml:space="preserve">Tutti i suddetti requisiti devono essere posseduti alla data di scadenza del termine stabilito </w:t>
      </w:r>
      <w:r w:rsidR="002D7516" w:rsidRPr="00B669B8">
        <w:rPr>
          <w:rFonts w:ascii="Times New Roman" w:hAnsi="Times New Roman" w:cs="Times New Roman"/>
          <w:b/>
          <w:bCs/>
          <w:sz w:val="22"/>
          <w:szCs w:val="22"/>
        </w:rPr>
        <w:t xml:space="preserve">nel presente Bando </w:t>
      </w:r>
      <w:r w:rsidRPr="00B669B8">
        <w:rPr>
          <w:rFonts w:ascii="Times New Roman" w:hAnsi="Times New Roman" w:cs="Times New Roman"/>
          <w:b/>
          <w:bCs/>
          <w:sz w:val="22"/>
          <w:szCs w:val="22"/>
        </w:rPr>
        <w:t>per la presentazione della domanda di ammissione.</w:t>
      </w:r>
    </w:p>
    <w:p w:rsidR="00F1510B" w:rsidRPr="00B669B8" w:rsidRDefault="00F1510B" w:rsidP="00E4484D">
      <w:pPr>
        <w:pStyle w:val="Default"/>
        <w:jc w:val="center"/>
        <w:rPr>
          <w:rFonts w:ascii="Times New Roman" w:hAnsi="Times New Roman" w:cs="Times New Roman"/>
          <w:b/>
          <w:bCs/>
          <w:sz w:val="22"/>
          <w:szCs w:val="22"/>
        </w:rPr>
      </w:pPr>
    </w:p>
    <w:p w:rsidR="00971F84" w:rsidRPr="00B669B8" w:rsidRDefault="00971F84" w:rsidP="00E4484D">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MODALITÀ E TERMINI</w:t>
      </w:r>
      <w:r w:rsidR="00A32590">
        <w:rPr>
          <w:rFonts w:ascii="Times New Roman" w:hAnsi="Times New Roman" w:cs="Times New Roman"/>
          <w:b/>
          <w:bCs/>
          <w:sz w:val="28"/>
          <w:szCs w:val="28"/>
        </w:rPr>
        <w:t xml:space="preserve"> DI PRESENTAZIONE DELLA DOMANDA</w:t>
      </w:r>
    </w:p>
    <w:p w:rsidR="00971F84" w:rsidRPr="00B669B8" w:rsidRDefault="00971F84" w:rsidP="00EF1564">
      <w:pPr>
        <w:pStyle w:val="Default"/>
        <w:jc w:val="both"/>
        <w:rPr>
          <w:rFonts w:ascii="Times New Roman" w:hAnsi="Times New Roman" w:cs="Times New Roman"/>
          <w:bCs/>
          <w:sz w:val="22"/>
          <w:szCs w:val="22"/>
        </w:rPr>
      </w:pPr>
    </w:p>
    <w:p w:rsidR="002D7516" w:rsidRPr="00A82E44" w:rsidRDefault="002D7516" w:rsidP="00A31CF2">
      <w:pPr>
        <w:pStyle w:val="Default"/>
        <w:jc w:val="both"/>
        <w:rPr>
          <w:rFonts w:ascii="Times New Roman" w:hAnsi="Times New Roman"/>
          <w:b/>
          <w:bCs/>
          <w:sz w:val="28"/>
          <w:szCs w:val="28"/>
          <w:u w:val="single"/>
        </w:rPr>
      </w:pPr>
      <w:r w:rsidRPr="00B669B8">
        <w:rPr>
          <w:rFonts w:ascii="Times New Roman" w:hAnsi="Times New Roman"/>
          <w:bCs/>
          <w:sz w:val="22"/>
          <w:szCs w:val="22"/>
        </w:rPr>
        <w:t xml:space="preserve">La domanda di partecipazione al concorso dovrà essere prodotta </w:t>
      </w:r>
      <w:r w:rsidRPr="00B669B8">
        <w:rPr>
          <w:rFonts w:ascii="Times New Roman" w:hAnsi="Times New Roman"/>
          <w:b/>
          <w:bCs/>
          <w:sz w:val="22"/>
          <w:szCs w:val="22"/>
        </w:rPr>
        <w:t>esclusivamente</w:t>
      </w:r>
      <w:r w:rsidRPr="00B669B8">
        <w:rPr>
          <w:rFonts w:ascii="Times New Roman" w:hAnsi="Times New Roman"/>
          <w:bCs/>
          <w:sz w:val="22"/>
          <w:szCs w:val="22"/>
        </w:rPr>
        <w:t xml:space="preserve"> tramite procedura telematica</w:t>
      </w:r>
      <w:r w:rsidR="005A1EB7">
        <w:rPr>
          <w:rFonts w:ascii="Times New Roman" w:hAnsi="Times New Roman"/>
          <w:bCs/>
          <w:sz w:val="22"/>
          <w:szCs w:val="22"/>
        </w:rPr>
        <w:t xml:space="preserve">, </w:t>
      </w:r>
      <w:r w:rsidR="00A31CF2">
        <w:rPr>
          <w:rFonts w:ascii="Times New Roman" w:hAnsi="Times New Roman"/>
          <w:bCs/>
          <w:sz w:val="22"/>
          <w:szCs w:val="22"/>
        </w:rPr>
        <w:t>tramite il</w:t>
      </w:r>
      <w:r w:rsidR="005A1EB7">
        <w:rPr>
          <w:rFonts w:ascii="Times New Roman" w:hAnsi="Times New Roman"/>
          <w:bCs/>
          <w:sz w:val="22"/>
          <w:szCs w:val="22"/>
        </w:rPr>
        <w:t xml:space="preserve"> sito</w:t>
      </w:r>
      <w:r w:rsidR="00A31CF2">
        <w:rPr>
          <w:rFonts w:ascii="Times New Roman" w:hAnsi="Times New Roman"/>
          <w:bCs/>
          <w:sz w:val="22"/>
          <w:szCs w:val="22"/>
        </w:rPr>
        <w:t xml:space="preserve">  </w:t>
      </w:r>
      <w:hyperlink r:id="rId8" w:history="1">
        <w:r w:rsidR="00A31CF2" w:rsidRPr="004C6172">
          <w:rPr>
            <w:rStyle w:val="Collegamentoipertestuale"/>
            <w:rFonts w:ascii="Times New Roman" w:hAnsi="Times New Roman" w:cs="Times New Roman"/>
            <w:b/>
            <w:sz w:val="28"/>
            <w:szCs w:val="28"/>
          </w:rPr>
          <w:t>https://asuits.iscrizioneconcorsi.it</w:t>
        </w:r>
      </w:hyperlink>
      <w:r w:rsidR="00A31CF2" w:rsidRPr="00A31CF2">
        <w:rPr>
          <w:rStyle w:val="Collegamentoipertestuale"/>
          <w:rFonts w:ascii="Times New Roman" w:hAnsi="Times New Roman" w:cs="Times New Roman"/>
          <w:b/>
          <w:color w:val="auto"/>
          <w:sz w:val="22"/>
          <w:szCs w:val="22"/>
          <w:u w:val="none"/>
        </w:rPr>
        <w:t xml:space="preserve">  </w:t>
      </w:r>
      <w:r w:rsidR="00A31CF2" w:rsidRPr="00A31CF2">
        <w:rPr>
          <w:rStyle w:val="Collegamentoipertestuale"/>
          <w:rFonts w:ascii="Times New Roman" w:hAnsi="Times New Roman" w:cs="Times New Roman"/>
          <w:color w:val="auto"/>
          <w:sz w:val="22"/>
          <w:szCs w:val="22"/>
          <w:u w:val="none"/>
        </w:rPr>
        <w:t>.</w:t>
      </w:r>
    </w:p>
    <w:p w:rsidR="00A31CF2" w:rsidRPr="00A82E44" w:rsidRDefault="00A31CF2" w:rsidP="00A31CF2">
      <w:pPr>
        <w:pStyle w:val="Default"/>
        <w:jc w:val="both"/>
        <w:rPr>
          <w:rFonts w:ascii="Times New Roman" w:hAnsi="Times New Roman"/>
          <w:b/>
          <w:bCs/>
          <w:i/>
          <w:u w:val="single"/>
        </w:rPr>
      </w:pPr>
      <w:r w:rsidRPr="00A82E44">
        <w:rPr>
          <w:rFonts w:ascii="Times New Roman" w:hAnsi="Times New Roman"/>
          <w:b/>
          <w:bCs/>
          <w:i/>
          <w:u w:val="single"/>
        </w:rPr>
        <w:lastRenderedPageBreak/>
        <w:t>Le istruzioni operative per la registrazione al sito, la compilazione della domanda on line e le modalità con cui allegare i documenti sono riportate in calce al presente bando formandone parte integrante.</w:t>
      </w:r>
    </w:p>
    <w:p w:rsidR="00A31CF2" w:rsidRDefault="00A31CF2" w:rsidP="006C6850">
      <w:pPr>
        <w:pStyle w:val="Default"/>
        <w:jc w:val="both"/>
        <w:rPr>
          <w:rFonts w:ascii="Times New Roman" w:hAnsi="Times New Roman"/>
          <w:bCs/>
          <w:sz w:val="22"/>
          <w:szCs w:val="22"/>
        </w:rPr>
      </w:pPr>
    </w:p>
    <w:p w:rsidR="00B669B8" w:rsidRDefault="002D7516" w:rsidP="006C6850">
      <w:pPr>
        <w:pStyle w:val="Default"/>
        <w:jc w:val="both"/>
        <w:rPr>
          <w:rFonts w:ascii="Times New Roman" w:hAnsi="Times New Roman"/>
          <w:b/>
          <w:bCs/>
          <w:sz w:val="22"/>
          <w:szCs w:val="22"/>
        </w:rPr>
      </w:pPr>
      <w:r w:rsidRPr="00B669B8">
        <w:rPr>
          <w:rFonts w:ascii="Times New Roman" w:hAnsi="Times New Roman"/>
          <w:bCs/>
          <w:sz w:val="22"/>
          <w:szCs w:val="22"/>
        </w:rPr>
        <w:t xml:space="preserve">La procedura informatica per la presentazione delle domande sarà attiva a partire dal giorno di pubblicazione sul sito aziendale del presente bando, e verrà automaticamente </w:t>
      </w:r>
      <w:r w:rsidRPr="00B669B8">
        <w:rPr>
          <w:rFonts w:ascii="Times New Roman" w:hAnsi="Times New Roman"/>
          <w:b/>
          <w:bCs/>
          <w:sz w:val="22"/>
          <w:szCs w:val="22"/>
        </w:rPr>
        <w:t>disattivata alle ore 23:59:59 del giorno di scadenza.</w:t>
      </w:r>
    </w:p>
    <w:p w:rsidR="002D7516" w:rsidRPr="00B669B8" w:rsidRDefault="00B669B8" w:rsidP="006C6850">
      <w:pPr>
        <w:pStyle w:val="Default"/>
        <w:jc w:val="both"/>
        <w:rPr>
          <w:rFonts w:ascii="Times New Roman" w:hAnsi="Times New Roman"/>
          <w:bCs/>
          <w:sz w:val="22"/>
          <w:szCs w:val="22"/>
        </w:rPr>
      </w:pPr>
      <w:r w:rsidRPr="00B669B8">
        <w:rPr>
          <w:rFonts w:ascii="Times New Roman" w:hAnsi="Times New Roman"/>
          <w:bCs/>
          <w:sz w:val="22"/>
          <w:szCs w:val="22"/>
        </w:rPr>
        <w:t>Il termine di cui sopra è perentorio</w:t>
      </w:r>
      <w:r w:rsidR="00A31CF2">
        <w:rPr>
          <w:rFonts w:ascii="Times New Roman" w:hAnsi="Times New Roman"/>
          <w:bCs/>
          <w:sz w:val="22"/>
          <w:szCs w:val="22"/>
        </w:rPr>
        <w:t xml:space="preserve"> e</w:t>
      </w:r>
      <w:r>
        <w:rPr>
          <w:rFonts w:ascii="Times New Roman" w:hAnsi="Times New Roman"/>
          <w:bCs/>
          <w:sz w:val="22"/>
          <w:szCs w:val="22"/>
        </w:rPr>
        <w:t>, p</w:t>
      </w:r>
      <w:r w:rsidR="002D7516" w:rsidRPr="00B669B8">
        <w:rPr>
          <w:rFonts w:ascii="Times New Roman" w:hAnsi="Times New Roman"/>
          <w:bCs/>
          <w:sz w:val="22"/>
          <w:szCs w:val="22"/>
        </w:rPr>
        <w:t>ertanto, dopo tale termine, non sarà più possibile:</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inviare la domanda di partecipazione,</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produrre altri titoli o documenti a corredo della domanda,</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 xml:space="preserve">effettuare rettifiche o aggiunte. </w:t>
      </w:r>
    </w:p>
    <w:p w:rsidR="002D7516" w:rsidRPr="00B669B8" w:rsidRDefault="002D7516" w:rsidP="002D7516">
      <w:pPr>
        <w:pStyle w:val="Default"/>
        <w:jc w:val="both"/>
        <w:rPr>
          <w:rFonts w:ascii="Times New Roman" w:hAnsi="Times New Roman" w:cs="Times New Roman"/>
          <w:b/>
          <w:bCs/>
          <w:sz w:val="22"/>
          <w:szCs w:val="22"/>
          <w:u w:val="single"/>
        </w:rPr>
      </w:pPr>
    </w:p>
    <w:p w:rsidR="002D7516" w:rsidRPr="00B669B8" w:rsidRDefault="002D7516" w:rsidP="00B669B8">
      <w:pPr>
        <w:pStyle w:val="Default"/>
        <w:jc w:val="center"/>
        <w:rPr>
          <w:rFonts w:ascii="Times New Roman" w:hAnsi="Times New Roman" w:cs="Times New Roman"/>
          <w:b/>
          <w:bCs/>
          <w:sz w:val="28"/>
          <w:szCs w:val="28"/>
          <w:u w:val="single"/>
        </w:rPr>
      </w:pPr>
      <w:r w:rsidRPr="00B669B8">
        <w:rPr>
          <w:rFonts w:ascii="Times New Roman" w:hAnsi="Times New Roman" w:cs="Times New Roman"/>
          <w:b/>
          <w:bCs/>
          <w:sz w:val="28"/>
          <w:szCs w:val="28"/>
          <w:u w:val="single"/>
        </w:rPr>
        <w:t>È esclusa ogni altra forma di presentazione o trasmissione.</w:t>
      </w:r>
    </w:p>
    <w:p w:rsidR="00022B4D" w:rsidRPr="00B669B8" w:rsidRDefault="00022B4D" w:rsidP="002D7516">
      <w:pPr>
        <w:pStyle w:val="Default"/>
        <w:jc w:val="both"/>
        <w:rPr>
          <w:rFonts w:ascii="Times New Roman" w:hAnsi="Times New Roman" w:cs="Times New Roman"/>
          <w:b/>
          <w:bCs/>
          <w:sz w:val="22"/>
          <w:szCs w:val="22"/>
          <w:u w:val="single"/>
        </w:rPr>
      </w:pPr>
    </w:p>
    <w:p w:rsidR="00022B4D" w:rsidRPr="00B669B8" w:rsidRDefault="00022B4D" w:rsidP="00022B4D">
      <w:pPr>
        <w:pStyle w:val="Default"/>
        <w:jc w:val="both"/>
        <w:rPr>
          <w:rFonts w:ascii="Times New Roman" w:hAnsi="Times New Roman"/>
          <w:b/>
          <w:bCs/>
          <w:sz w:val="22"/>
          <w:szCs w:val="22"/>
        </w:rPr>
      </w:pPr>
      <w:r w:rsidRPr="00B669B8">
        <w:rPr>
          <w:rFonts w:ascii="Times New Roman" w:hAnsi="Times New Roman"/>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Si consiglia di effettuare la registrazione e la compilazione per tempo onde evitare un sovraccarico del sistema per il quale ASUITS non si assume nessuna responsabilità.</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
          <w:bCs/>
          <w:sz w:val="22"/>
          <w:szCs w:val="22"/>
        </w:rPr>
      </w:pPr>
      <w:r w:rsidRPr="00B669B8">
        <w:rPr>
          <w:rFonts w:ascii="Times New Roman" w:hAnsi="Times New Roman"/>
          <w:b/>
          <w:bCs/>
          <w:sz w:val="22"/>
          <w:szCs w:val="22"/>
        </w:rPr>
        <w:t xml:space="preserve">La e-mail fornita dal candidato in sede di registrazione sarà utilizzata dall’Ente anche per successive comunicazioni riguardanti la procedura concorsuale stessa. </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w:t>
      </w:r>
      <w:r w:rsidR="0080578B" w:rsidRPr="00B669B8">
        <w:rPr>
          <w:rFonts w:ascii="Times New Roman" w:hAnsi="Times New Roman"/>
          <w:bCs/>
          <w:sz w:val="22"/>
          <w:szCs w:val="22"/>
        </w:rPr>
        <w:t>sotto la propria responsabilità</w:t>
      </w:r>
      <w:r w:rsidR="0080578B">
        <w:rPr>
          <w:rFonts w:ascii="Times New Roman" w:hAnsi="Times New Roman"/>
          <w:bCs/>
          <w:sz w:val="22"/>
          <w:szCs w:val="22"/>
        </w:rPr>
        <w:t>,</w:t>
      </w:r>
      <w:r w:rsidR="0080578B" w:rsidRPr="00B669B8">
        <w:rPr>
          <w:rFonts w:ascii="Times New Roman" w:hAnsi="Times New Roman"/>
          <w:bCs/>
          <w:sz w:val="22"/>
          <w:szCs w:val="22"/>
        </w:rPr>
        <w:t xml:space="preserve"> </w:t>
      </w:r>
      <w:r w:rsidR="0080578B">
        <w:rPr>
          <w:rFonts w:ascii="Times New Roman" w:hAnsi="Times New Roman"/>
          <w:bCs/>
          <w:sz w:val="22"/>
          <w:szCs w:val="22"/>
        </w:rPr>
        <w:t>con caratteristiche di autocertificazione e dichiarazione sostitutiva di atto notorio</w:t>
      </w:r>
      <w:r w:rsidRPr="00B669B8">
        <w:rPr>
          <w:rFonts w:ascii="Times New Roman" w:hAnsi="Times New Roman"/>
          <w:bCs/>
          <w:sz w:val="22"/>
          <w:szCs w:val="22"/>
        </w:rPr>
        <w:t xml:space="preserve"> ai sensi </w:t>
      </w:r>
      <w:r w:rsidR="0080578B" w:rsidRPr="0080578B">
        <w:rPr>
          <w:rFonts w:ascii="Times New Roman" w:hAnsi="Times New Roman"/>
          <w:bCs/>
          <w:sz w:val="22"/>
          <w:szCs w:val="22"/>
        </w:rPr>
        <w:t>degli artt. 46 e 47</w:t>
      </w:r>
      <w:r w:rsidR="0080578B">
        <w:rPr>
          <w:rFonts w:ascii="Times New Roman" w:hAnsi="Times New Roman"/>
          <w:bCs/>
          <w:sz w:val="22"/>
          <w:szCs w:val="22"/>
        </w:rPr>
        <w:t>,</w:t>
      </w:r>
      <w:r w:rsidRPr="00B669B8">
        <w:rPr>
          <w:rFonts w:ascii="Times New Roman" w:hAnsi="Times New Roman"/>
          <w:bCs/>
          <w:sz w:val="22"/>
          <w:szCs w:val="22"/>
        </w:rPr>
        <w:t xml:space="preserve"> </w:t>
      </w:r>
      <w:r w:rsidR="0080578B">
        <w:rPr>
          <w:rFonts w:ascii="Times New Roman" w:hAnsi="Times New Roman"/>
          <w:bCs/>
          <w:sz w:val="22"/>
          <w:szCs w:val="22"/>
        </w:rPr>
        <w:t>D.P.R. 28.12.2000, n. 445</w:t>
      </w:r>
      <w:r w:rsidRPr="00B669B8">
        <w:rPr>
          <w:rFonts w:ascii="Times New Roman" w:hAnsi="Times New Roman"/>
          <w:bCs/>
          <w:sz w:val="22"/>
          <w:szCs w:val="22"/>
        </w:rPr>
        <w:t>.</w:t>
      </w: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AA43AB" w:rsidRPr="00B669B8" w:rsidRDefault="00AA43AB" w:rsidP="004724FF">
      <w:pPr>
        <w:pStyle w:val="Default"/>
        <w:jc w:val="both"/>
        <w:rPr>
          <w:rFonts w:ascii="Times New Roman" w:hAnsi="Times New Roman"/>
          <w:bCs/>
          <w:sz w:val="22"/>
          <w:szCs w:val="22"/>
        </w:rPr>
      </w:pPr>
    </w:p>
    <w:p w:rsidR="00A31CF2" w:rsidRPr="00523135" w:rsidRDefault="00251D5A" w:rsidP="00251D5A">
      <w:pPr>
        <w:pStyle w:val="Default"/>
        <w:jc w:val="both"/>
        <w:rPr>
          <w:rFonts w:ascii="Times New Roman" w:hAnsi="Times New Roman"/>
          <w:b/>
          <w:bCs/>
        </w:rPr>
      </w:pPr>
      <w:r w:rsidRPr="00523135">
        <w:rPr>
          <w:rFonts w:ascii="Times New Roman" w:hAnsi="Times New Roman"/>
          <w:b/>
          <w:bCs/>
        </w:rPr>
        <w:t xml:space="preserve">L’ammissione al concorso è gravata da una tassa obbligatoria di € 10,33 in nessun caso rimborsabile. Alla domanda </w:t>
      </w:r>
      <w:r w:rsidR="00A14295" w:rsidRPr="00523135">
        <w:rPr>
          <w:rFonts w:ascii="Times New Roman" w:hAnsi="Times New Roman"/>
          <w:b/>
          <w:bCs/>
        </w:rPr>
        <w:t xml:space="preserve">pertanto, </w:t>
      </w:r>
      <w:r w:rsidR="00523135">
        <w:rPr>
          <w:rFonts w:ascii="Times New Roman" w:hAnsi="Times New Roman"/>
          <w:b/>
          <w:bCs/>
        </w:rPr>
        <w:t xml:space="preserve">mediante le funzioni di upload disponibili, </w:t>
      </w:r>
      <w:r w:rsidRPr="00523135">
        <w:rPr>
          <w:rFonts w:ascii="Times New Roman" w:hAnsi="Times New Roman"/>
          <w:b/>
          <w:bCs/>
        </w:rPr>
        <w:t>dovrà essere allegata la relativa quietanza</w:t>
      </w:r>
      <w:r w:rsidR="00A31CF2" w:rsidRPr="00523135">
        <w:rPr>
          <w:rFonts w:ascii="Times New Roman" w:hAnsi="Times New Roman"/>
          <w:b/>
          <w:bCs/>
        </w:rPr>
        <w:t>.</w:t>
      </w:r>
    </w:p>
    <w:p w:rsidR="00523135" w:rsidRDefault="00523135" w:rsidP="00251D5A">
      <w:pPr>
        <w:pStyle w:val="Default"/>
        <w:jc w:val="both"/>
        <w:rPr>
          <w:rFonts w:ascii="Times New Roman" w:hAnsi="Times New Roman"/>
          <w:bCs/>
          <w:sz w:val="22"/>
          <w:szCs w:val="22"/>
        </w:rPr>
      </w:pPr>
    </w:p>
    <w:p w:rsidR="00251D5A" w:rsidRPr="00523135" w:rsidRDefault="00A31CF2" w:rsidP="00251D5A">
      <w:pPr>
        <w:pStyle w:val="Default"/>
        <w:jc w:val="both"/>
        <w:rPr>
          <w:rFonts w:ascii="Times New Roman" w:hAnsi="Times New Roman"/>
          <w:bCs/>
          <w:sz w:val="22"/>
          <w:szCs w:val="22"/>
        </w:rPr>
      </w:pPr>
      <w:r w:rsidRPr="00523135">
        <w:rPr>
          <w:rFonts w:ascii="Times New Roman" w:hAnsi="Times New Roman"/>
          <w:bCs/>
          <w:sz w:val="22"/>
          <w:szCs w:val="22"/>
        </w:rPr>
        <w:t>I</w:t>
      </w:r>
      <w:r w:rsidR="00AC1A43" w:rsidRPr="00523135">
        <w:rPr>
          <w:rFonts w:ascii="Times New Roman" w:hAnsi="Times New Roman"/>
          <w:bCs/>
          <w:sz w:val="22"/>
          <w:szCs w:val="22"/>
        </w:rPr>
        <w:t xml:space="preserve">l pagamento potrà avvenire </w:t>
      </w:r>
      <w:r w:rsidR="00523135">
        <w:rPr>
          <w:rFonts w:ascii="Times New Roman" w:hAnsi="Times New Roman"/>
          <w:bCs/>
          <w:sz w:val="22"/>
          <w:szCs w:val="22"/>
        </w:rPr>
        <w:t>mediante</w:t>
      </w:r>
      <w:r w:rsidR="00251D5A" w:rsidRPr="00523135">
        <w:rPr>
          <w:rFonts w:ascii="Times New Roman" w:hAnsi="Times New Roman"/>
          <w:bCs/>
          <w:sz w:val="22"/>
          <w:szCs w:val="22"/>
        </w:rPr>
        <w:t>:</w:t>
      </w:r>
    </w:p>
    <w:p w:rsidR="00251D5A" w:rsidRPr="00523135" w:rsidRDefault="00251D5A" w:rsidP="00523135">
      <w:pPr>
        <w:pStyle w:val="Default"/>
        <w:numPr>
          <w:ilvl w:val="0"/>
          <w:numId w:val="23"/>
        </w:numPr>
        <w:ind w:left="426"/>
        <w:jc w:val="both"/>
        <w:rPr>
          <w:rFonts w:ascii="Times New Roman" w:hAnsi="Times New Roman"/>
          <w:bCs/>
          <w:sz w:val="22"/>
          <w:szCs w:val="22"/>
        </w:rPr>
      </w:pPr>
      <w:r w:rsidRPr="00523135">
        <w:rPr>
          <w:rFonts w:ascii="Times New Roman" w:hAnsi="Times New Roman"/>
          <w:bCs/>
          <w:sz w:val="22"/>
          <w:szCs w:val="22"/>
        </w:rPr>
        <w:t xml:space="preserve">pagamento diretto presso l’Ufficio Cassa dell’Azienda sito in via </w:t>
      </w:r>
      <w:r w:rsidR="00C428FD" w:rsidRPr="00523135">
        <w:rPr>
          <w:rFonts w:ascii="Times New Roman" w:hAnsi="Times New Roman"/>
          <w:bCs/>
          <w:sz w:val="22"/>
          <w:szCs w:val="22"/>
        </w:rPr>
        <w:t>del Farneto 3, 34142 Trieste;</w:t>
      </w:r>
    </w:p>
    <w:p w:rsidR="00251D5A" w:rsidRPr="00523135" w:rsidRDefault="00251D5A" w:rsidP="00523135">
      <w:pPr>
        <w:pStyle w:val="Default"/>
        <w:numPr>
          <w:ilvl w:val="0"/>
          <w:numId w:val="23"/>
        </w:numPr>
        <w:ind w:left="426"/>
        <w:jc w:val="both"/>
        <w:rPr>
          <w:rFonts w:ascii="Times New Roman" w:hAnsi="Times New Roman"/>
          <w:bCs/>
          <w:sz w:val="22"/>
          <w:szCs w:val="22"/>
        </w:rPr>
      </w:pPr>
      <w:r w:rsidRPr="00523135">
        <w:rPr>
          <w:rFonts w:ascii="Times New Roman" w:hAnsi="Times New Roman"/>
          <w:bCs/>
          <w:sz w:val="22"/>
          <w:szCs w:val="22"/>
        </w:rPr>
        <w:t xml:space="preserve">conto corrente bancario: IBAN: </w:t>
      </w:r>
      <w:r w:rsidR="00462EA0" w:rsidRPr="00EC7A80">
        <w:rPr>
          <w:rFonts w:ascii="Times New Roman" w:hAnsi="Times New Roman"/>
          <w:bCs/>
          <w:sz w:val="22"/>
          <w:szCs w:val="22"/>
        </w:rPr>
        <w:t>IT 43 O 02008 02242 000103534551</w:t>
      </w:r>
      <w:r w:rsidR="00462EA0" w:rsidRPr="00523135">
        <w:rPr>
          <w:rFonts w:ascii="Times New Roman" w:hAnsi="Times New Roman"/>
          <w:bCs/>
          <w:sz w:val="22"/>
          <w:szCs w:val="22"/>
        </w:rPr>
        <w:t xml:space="preserve"> </w:t>
      </w:r>
      <w:r w:rsidRPr="00523135">
        <w:rPr>
          <w:rFonts w:ascii="Times New Roman" w:hAnsi="Times New Roman"/>
          <w:bCs/>
          <w:sz w:val="22"/>
          <w:szCs w:val="22"/>
        </w:rPr>
        <w:t xml:space="preserve">intestato all’ASUI di Trieste, </w:t>
      </w:r>
      <w:r w:rsidRPr="00523135">
        <w:rPr>
          <w:rFonts w:ascii="Times New Roman" w:hAnsi="Times New Roman"/>
          <w:bCs/>
          <w:sz w:val="22"/>
          <w:szCs w:val="22"/>
          <w:u w:val="single"/>
        </w:rPr>
        <w:t>specificando nella causale</w:t>
      </w:r>
      <w:r w:rsidR="00414E04">
        <w:rPr>
          <w:rFonts w:ascii="Times New Roman" w:hAnsi="Times New Roman"/>
          <w:bCs/>
          <w:sz w:val="22"/>
          <w:szCs w:val="22"/>
          <w:u w:val="single"/>
        </w:rPr>
        <w:t xml:space="preserve"> il riferimento </w:t>
      </w:r>
      <w:r w:rsidR="00414E04" w:rsidRPr="00414E04">
        <w:rPr>
          <w:rFonts w:ascii="Times New Roman" w:hAnsi="Times New Roman"/>
          <w:b/>
          <w:bCs/>
          <w:sz w:val="22"/>
          <w:szCs w:val="22"/>
          <w:u w:val="single"/>
        </w:rPr>
        <w:t>alla procedura concorsuale di cui trattasi</w:t>
      </w:r>
      <w:r w:rsidR="00414E04" w:rsidRPr="00523135">
        <w:rPr>
          <w:rFonts w:ascii="Times New Roman" w:hAnsi="Times New Roman"/>
          <w:bCs/>
          <w:sz w:val="22"/>
          <w:szCs w:val="22"/>
        </w:rPr>
        <w:t>.</w:t>
      </w:r>
    </w:p>
    <w:p w:rsidR="004724FF" w:rsidRPr="00B669B8" w:rsidRDefault="004724FF" w:rsidP="000C1632">
      <w:pPr>
        <w:pStyle w:val="Default"/>
        <w:jc w:val="both"/>
        <w:rPr>
          <w:rFonts w:ascii="Times New Roman" w:hAnsi="Times New Roman" w:cs="Times New Roman"/>
          <w:bCs/>
          <w:sz w:val="22"/>
          <w:szCs w:val="22"/>
        </w:rPr>
      </w:pPr>
    </w:p>
    <w:p w:rsidR="00920007" w:rsidRPr="00B669B8" w:rsidRDefault="004724FF" w:rsidP="004724FF">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DOCUMENTAZIONE OBBLIGATORIA</w:t>
      </w:r>
    </w:p>
    <w:p w:rsidR="005644D9" w:rsidRPr="00B669B8" w:rsidRDefault="005644D9" w:rsidP="004724FF">
      <w:pPr>
        <w:pStyle w:val="Default"/>
        <w:jc w:val="center"/>
        <w:rPr>
          <w:rFonts w:ascii="Times New Roman" w:hAnsi="Times New Roman" w:cs="Times New Roman"/>
          <w:b/>
          <w:bCs/>
          <w:sz w:val="22"/>
          <w:szCs w:val="22"/>
        </w:rPr>
      </w:pP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A completamento dell’iscrizione</w:t>
      </w:r>
      <w:r w:rsidR="0080578B">
        <w:rPr>
          <w:rFonts w:ascii="Times New Roman" w:hAnsi="Times New Roman"/>
          <w:bCs/>
          <w:sz w:val="22"/>
          <w:szCs w:val="22"/>
        </w:rPr>
        <w:t xml:space="preserve">, mediante le </w:t>
      </w:r>
      <w:r w:rsidR="00523135">
        <w:rPr>
          <w:rFonts w:ascii="Times New Roman" w:hAnsi="Times New Roman"/>
          <w:bCs/>
          <w:sz w:val="22"/>
          <w:szCs w:val="22"/>
        </w:rPr>
        <w:t>funzioni</w:t>
      </w:r>
      <w:r w:rsidR="0080578B">
        <w:rPr>
          <w:rFonts w:ascii="Times New Roman" w:hAnsi="Times New Roman"/>
          <w:bCs/>
          <w:sz w:val="22"/>
          <w:szCs w:val="22"/>
        </w:rPr>
        <w:t xml:space="preserve"> di upload</w:t>
      </w:r>
      <w:r w:rsidR="0069406A">
        <w:rPr>
          <w:rFonts w:ascii="Times New Roman" w:hAnsi="Times New Roman"/>
          <w:bCs/>
          <w:sz w:val="22"/>
          <w:szCs w:val="22"/>
        </w:rPr>
        <w:t xml:space="preserve"> disponibili</w:t>
      </w:r>
      <w:r w:rsidR="0080578B">
        <w:rPr>
          <w:rFonts w:ascii="Times New Roman" w:hAnsi="Times New Roman"/>
          <w:bCs/>
          <w:sz w:val="22"/>
          <w:szCs w:val="22"/>
        </w:rPr>
        <w:t>,</w:t>
      </w:r>
      <w:r w:rsidRPr="00B669B8">
        <w:rPr>
          <w:rFonts w:ascii="Times New Roman" w:hAnsi="Times New Roman"/>
          <w:bCs/>
          <w:sz w:val="22"/>
          <w:szCs w:val="22"/>
        </w:rPr>
        <w:t xml:space="preserve"> vanno </w:t>
      </w:r>
      <w:r w:rsidRPr="00B669B8">
        <w:rPr>
          <w:rFonts w:ascii="Times New Roman" w:hAnsi="Times New Roman"/>
          <w:b/>
          <w:bCs/>
          <w:sz w:val="22"/>
          <w:szCs w:val="22"/>
        </w:rPr>
        <w:t>allegati obbligatoriamente a pena di esclusione</w:t>
      </w:r>
      <w:r w:rsidRPr="00B669B8">
        <w:rPr>
          <w:rFonts w:ascii="Times New Roman" w:hAnsi="Times New Roman"/>
          <w:bCs/>
          <w:sz w:val="22"/>
          <w:szCs w:val="22"/>
        </w:rPr>
        <w:t>:</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Un documento di identità valido.</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 xml:space="preserve">Copia della domanda, completa e firmata </w:t>
      </w:r>
      <w:r w:rsidR="00867EF7">
        <w:rPr>
          <w:rFonts w:ascii="Times New Roman" w:hAnsi="Times New Roman"/>
          <w:bCs/>
          <w:sz w:val="22"/>
          <w:szCs w:val="22"/>
        </w:rPr>
        <w:t xml:space="preserve">sull’ultima pagina, prodotta </w:t>
      </w:r>
      <w:r w:rsidRPr="00B669B8">
        <w:rPr>
          <w:rFonts w:ascii="Times New Roman" w:hAnsi="Times New Roman"/>
          <w:bCs/>
          <w:sz w:val="22"/>
          <w:szCs w:val="22"/>
        </w:rPr>
        <w:t>tramite l’applicativo utilizzato (vedi punto 2 istruzioni).</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Qualora ricorrano le condizioni vanno, altresì, allegati obbligatoriamente a pena di esclusione i seguenti documenti:</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documenti comprovanti i requisiti che consentono ai cittadini non italiani e non comunitari di partecipare alla presente selezione</w:t>
      </w:r>
      <w:r w:rsidR="0069406A">
        <w:rPr>
          <w:rFonts w:ascii="Times New Roman" w:hAnsi="Times New Roman"/>
          <w:bCs/>
          <w:sz w:val="22"/>
          <w:szCs w:val="22"/>
        </w:rPr>
        <w:t xml:space="preserve"> </w:t>
      </w:r>
      <w:r w:rsidRPr="00B669B8">
        <w:rPr>
          <w:rFonts w:ascii="Times New Roman" w:hAnsi="Times New Roman"/>
          <w:bCs/>
          <w:sz w:val="22"/>
          <w:szCs w:val="22"/>
        </w:rPr>
        <w:t xml:space="preserve">(permesso di soggiorno CE per soggiornanti di lungo periodo o che </w:t>
      </w:r>
      <w:r w:rsidRPr="00B669B8">
        <w:rPr>
          <w:rFonts w:ascii="Times New Roman" w:hAnsi="Times New Roman"/>
          <w:bCs/>
          <w:sz w:val="22"/>
          <w:szCs w:val="22"/>
        </w:rPr>
        <w:lastRenderedPageBreak/>
        <w:t>siano titolari dello status di rifugiato ovvero status di protezione sussidiaria, familiare non appartenente all’Unione Europea di cittadino UE);</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il decreto ministeriale di riconoscimento del titolo di studio valido per l’ammissione se conseguito all’estero;</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I seguenti documenti – ove ne ricorra il caso - devono essere allegati dagli interessati pena la mancata valutazione/decadenza dei benefici:</w:t>
      </w:r>
    </w:p>
    <w:p w:rsidR="005644D9" w:rsidRPr="00B669B8" w:rsidRDefault="005644D9" w:rsidP="005644D9">
      <w:pPr>
        <w:pStyle w:val="Default"/>
        <w:numPr>
          <w:ilvl w:val="2"/>
          <w:numId w:val="15"/>
        </w:numPr>
        <w:tabs>
          <w:tab w:val="clear" w:pos="2160"/>
        </w:tabs>
        <w:ind w:left="426"/>
        <w:jc w:val="both"/>
        <w:rPr>
          <w:rFonts w:ascii="Times New Roman" w:hAnsi="Times New Roman"/>
          <w:bCs/>
          <w:sz w:val="22"/>
          <w:szCs w:val="22"/>
        </w:rPr>
      </w:pPr>
      <w:r w:rsidRPr="00B669B8">
        <w:rPr>
          <w:rFonts w:ascii="Times New Roman" w:hAnsi="Times New Roman"/>
          <w:bCs/>
          <w:sz w:val="22"/>
          <w:szCs w:val="22"/>
        </w:rPr>
        <w:t>il provvedimento di equiparazione dei titoli di servizio svolti all’estero (da inserire nella pagina “Servizio presso ASL/PA come dipendente”);</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la certificazione medica attestante lo stato di disabilità comprovante la necessità di ausili e/o tempi aggiuntivi</w:t>
      </w:r>
      <w:r w:rsidR="00971EF2" w:rsidRPr="00B669B8">
        <w:rPr>
          <w:rFonts w:ascii="Times New Roman" w:hAnsi="Times New Roman"/>
          <w:bCs/>
          <w:sz w:val="22"/>
          <w:szCs w:val="22"/>
        </w:rPr>
        <w:t xml:space="preserve"> o per altre finalità</w:t>
      </w:r>
      <w:r w:rsidRPr="00B669B8">
        <w:rPr>
          <w:rFonts w:ascii="Times New Roman" w:hAnsi="Times New Roman"/>
          <w:bCs/>
          <w:sz w:val="22"/>
          <w:szCs w:val="22"/>
        </w:rPr>
        <w:t>, ai sensi dell’art. 20 della L. 5.02.1992, n. 104;</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le pubblicazioni effettuate.</w:t>
      </w:r>
    </w:p>
    <w:p w:rsidR="003D0B69" w:rsidRPr="00B669B8" w:rsidRDefault="003D0B69" w:rsidP="003D0B69">
      <w:pPr>
        <w:pStyle w:val="Default"/>
        <w:jc w:val="both"/>
        <w:rPr>
          <w:rFonts w:ascii="Times New Roman" w:hAnsi="Times New Roman" w:cs="Times New Roman"/>
          <w:bCs/>
          <w:sz w:val="22"/>
          <w:szCs w:val="22"/>
        </w:rPr>
      </w:pPr>
    </w:p>
    <w:p w:rsidR="004724FF" w:rsidRPr="00B669B8" w:rsidRDefault="003D0B69" w:rsidP="003D0B6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71 del D.P.R. 28.12.2000, n. 445,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Pr="00B669B8" w:rsidRDefault="000A1679" w:rsidP="000A1679">
      <w:pPr>
        <w:pStyle w:val="Default"/>
        <w:ind w:left="720"/>
        <w:jc w:val="center"/>
        <w:rPr>
          <w:rFonts w:ascii="Times New Roman" w:hAnsi="Times New Roman" w:cs="Times New Roman"/>
          <w:b/>
          <w:bCs/>
          <w:sz w:val="22"/>
          <w:szCs w:val="22"/>
        </w:rPr>
      </w:pPr>
    </w:p>
    <w:p w:rsidR="008429A6" w:rsidRPr="00B669B8" w:rsidRDefault="000A1679" w:rsidP="00F83A80">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ESCLUSIONE DAL CONCORSO</w:t>
      </w:r>
    </w:p>
    <w:p w:rsidR="000A1679" w:rsidRPr="00B669B8" w:rsidRDefault="000A1679" w:rsidP="00F83A80">
      <w:pPr>
        <w:pStyle w:val="Default"/>
        <w:jc w:val="center"/>
        <w:rPr>
          <w:rFonts w:ascii="Times New Roman" w:hAnsi="Times New Roman" w:cs="Times New Roman"/>
          <w:b/>
          <w:bCs/>
          <w:sz w:val="22"/>
          <w:szCs w:val="22"/>
          <w:highlight w:val="yellow"/>
        </w:rPr>
      </w:pPr>
    </w:p>
    <w:p w:rsidR="000A1679" w:rsidRPr="00B669B8" w:rsidRDefault="000A1679" w:rsidP="000A167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L’esclusione dal concorso è disposta </w:t>
      </w:r>
      <w:r w:rsidR="0069406A">
        <w:rPr>
          <w:rFonts w:ascii="Times New Roman" w:hAnsi="Times New Roman" w:cs="Times New Roman"/>
          <w:bCs/>
          <w:sz w:val="22"/>
          <w:szCs w:val="22"/>
        </w:rPr>
        <w:t xml:space="preserve">dall’Azienda </w:t>
      </w:r>
      <w:r w:rsidR="00AA43AB" w:rsidRPr="00B669B8">
        <w:rPr>
          <w:rFonts w:ascii="Times New Roman" w:hAnsi="Times New Roman" w:cs="Times New Roman"/>
          <w:bCs/>
          <w:sz w:val="22"/>
          <w:szCs w:val="22"/>
        </w:rPr>
        <w:t>con atto motivato</w:t>
      </w:r>
      <w:r w:rsidRPr="00B669B8">
        <w:rPr>
          <w:rFonts w:ascii="Times New Roman" w:hAnsi="Times New Roman" w:cs="Times New Roman"/>
          <w:bCs/>
          <w:sz w:val="22"/>
          <w:szCs w:val="22"/>
        </w:rPr>
        <w:t xml:space="preserve"> e va comunicata agli interessati entro 30 giorni dalla data di esecutività del provvedimento.</w:t>
      </w:r>
    </w:p>
    <w:p w:rsidR="000A1679" w:rsidRPr="00B669B8" w:rsidRDefault="000A1679" w:rsidP="000A1679">
      <w:pPr>
        <w:pStyle w:val="Default"/>
        <w:ind w:left="720"/>
        <w:jc w:val="both"/>
        <w:rPr>
          <w:rFonts w:ascii="Times New Roman" w:hAnsi="Times New Roman" w:cs="Times New Roman"/>
          <w:bCs/>
          <w:sz w:val="22"/>
          <w:szCs w:val="22"/>
        </w:rPr>
      </w:pPr>
    </w:p>
    <w:p w:rsidR="000A1679" w:rsidRPr="00B669B8" w:rsidRDefault="000A1679" w:rsidP="000A1679">
      <w:pPr>
        <w:pStyle w:val="Default"/>
        <w:jc w:val="both"/>
        <w:rPr>
          <w:rFonts w:ascii="Times New Roman" w:hAnsi="Times New Roman" w:cs="Times New Roman"/>
          <w:bCs/>
          <w:sz w:val="22"/>
          <w:szCs w:val="22"/>
          <w:highlight w:val="yellow"/>
        </w:rPr>
      </w:pPr>
      <w:r w:rsidRPr="00B669B8">
        <w:rPr>
          <w:rFonts w:ascii="Times New Roman" w:hAnsi="Times New Roman" w:cs="Times New Roman"/>
          <w:bCs/>
          <w:sz w:val="22"/>
          <w:szCs w:val="22"/>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Pr="00B669B8" w:rsidRDefault="000A1679" w:rsidP="008429A6">
      <w:pPr>
        <w:pStyle w:val="Default"/>
        <w:ind w:left="720"/>
        <w:jc w:val="both"/>
        <w:rPr>
          <w:rFonts w:ascii="Times New Roman" w:hAnsi="Times New Roman" w:cs="Times New Roman"/>
          <w:b/>
          <w:bCs/>
          <w:sz w:val="22"/>
          <w:szCs w:val="22"/>
          <w:highlight w:val="yellow"/>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COMMISSIONE ESAMINATRICE</w:t>
      </w:r>
    </w:p>
    <w:p w:rsidR="007E59BB" w:rsidRPr="00B669B8" w:rsidRDefault="007E59BB" w:rsidP="007E59BB">
      <w:pPr>
        <w:pStyle w:val="Default"/>
        <w:jc w:val="center"/>
        <w:rPr>
          <w:rFonts w:ascii="Times New Roman" w:hAnsi="Times New Roman" w:cs="Times New Roman"/>
          <w:b/>
          <w:bCs/>
          <w:sz w:val="22"/>
          <w:szCs w:val="22"/>
        </w:rPr>
      </w:pP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esaminatrice sarà nominata dal </w:t>
      </w:r>
      <w:r w:rsidR="00971EF2" w:rsidRPr="00B669B8">
        <w:rPr>
          <w:rFonts w:ascii="Times New Roman" w:hAnsi="Times New Roman" w:cs="Times New Roman"/>
          <w:bCs/>
          <w:sz w:val="22"/>
          <w:szCs w:val="22"/>
        </w:rPr>
        <w:t>Legale Rappresentante</w:t>
      </w:r>
      <w:r w:rsidRPr="00B669B8">
        <w:rPr>
          <w:rFonts w:ascii="Times New Roman" w:hAnsi="Times New Roman" w:cs="Times New Roman"/>
          <w:bCs/>
          <w:sz w:val="22"/>
          <w:szCs w:val="22"/>
        </w:rPr>
        <w:t xml:space="preserve"> con proprio provvedimento secondo le modalità e nella composizione prevista dal D.P.R. 10.12.1997, n.483, artt. 5 e 29.</w:t>
      </w:r>
    </w:p>
    <w:p w:rsidR="002732D5" w:rsidRPr="00B669B8" w:rsidRDefault="002732D5" w:rsidP="002732D5">
      <w:pPr>
        <w:pStyle w:val="Default"/>
        <w:rPr>
          <w:rFonts w:ascii="Times New Roman" w:hAnsi="Times New Roman"/>
          <w:bCs/>
          <w:sz w:val="22"/>
          <w:szCs w:val="22"/>
        </w:rPr>
      </w:pPr>
    </w:p>
    <w:p w:rsidR="002732D5" w:rsidRPr="00B669B8" w:rsidRDefault="002732D5" w:rsidP="00A32590">
      <w:pPr>
        <w:pStyle w:val="Default"/>
        <w:jc w:val="both"/>
        <w:rPr>
          <w:rFonts w:ascii="Times New Roman" w:hAnsi="Times New Roman"/>
          <w:bCs/>
          <w:sz w:val="22"/>
          <w:szCs w:val="22"/>
        </w:rPr>
      </w:pPr>
      <w:r w:rsidRPr="00B669B8">
        <w:rPr>
          <w:rFonts w:ascii="Times New Roman" w:hAnsi="Times New Roman"/>
          <w:bCs/>
          <w:sz w:val="22"/>
          <w:szCs w:val="22"/>
        </w:rPr>
        <w:t xml:space="preserve">Le operazioni di sorteggio dei componenti della commissione esaminatrice si svolgeranno, in forma pubblica,  il primo giorno lavorativo successivo alla scadenza del presente bando, alle ore 11.00, presso l’Ufficio Concorsi, sito al V piano della sede aziendale di via del Farneto n. 3 a Trieste. </w:t>
      </w:r>
    </w:p>
    <w:p w:rsidR="002732D5" w:rsidRPr="00B669B8" w:rsidRDefault="002732D5" w:rsidP="007E59BB">
      <w:pPr>
        <w:pStyle w:val="Default"/>
        <w:jc w:val="center"/>
        <w:rPr>
          <w:rFonts w:ascii="Times New Roman" w:hAnsi="Times New Roman" w:cs="Times New Roman"/>
          <w:b/>
          <w:bCs/>
          <w:sz w:val="22"/>
          <w:szCs w:val="22"/>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CONVOCAZIONE </w:t>
      </w:r>
      <w:r w:rsidR="00B669B8">
        <w:rPr>
          <w:rFonts w:ascii="Times New Roman" w:hAnsi="Times New Roman" w:cs="Times New Roman"/>
          <w:b/>
          <w:bCs/>
          <w:sz w:val="28"/>
          <w:szCs w:val="28"/>
        </w:rPr>
        <w:t xml:space="preserve">DEI </w:t>
      </w:r>
      <w:r w:rsidRPr="00B669B8">
        <w:rPr>
          <w:rFonts w:ascii="Times New Roman" w:hAnsi="Times New Roman" w:cs="Times New Roman"/>
          <w:b/>
          <w:bCs/>
          <w:sz w:val="28"/>
          <w:szCs w:val="28"/>
        </w:rPr>
        <w:t>CANDIDATI</w:t>
      </w:r>
    </w:p>
    <w:p w:rsidR="007E59BB" w:rsidRPr="00B669B8" w:rsidRDefault="007E59BB" w:rsidP="007E59BB">
      <w:pPr>
        <w:pStyle w:val="Default"/>
        <w:jc w:val="center"/>
        <w:rPr>
          <w:rFonts w:ascii="Times New Roman" w:hAnsi="Times New Roman" w:cs="Times New Roman"/>
          <w:b/>
          <w:bCs/>
          <w:sz w:val="22"/>
          <w:szCs w:val="22"/>
        </w:rPr>
      </w:pPr>
    </w:p>
    <w:p w:rsidR="00F07AF9" w:rsidRPr="00B669B8" w:rsidRDefault="00F07AF9"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convocazione dei candidati, in relazione al numero dei partecipanti, avverrà secondo le modalità indicate all’art. 7, c. 1 del D.P.R. 483/97.</w:t>
      </w:r>
    </w:p>
    <w:p w:rsidR="00F07AF9" w:rsidRPr="00B669B8" w:rsidRDefault="00F07AF9" w:rsidP="00523135">
      <w:pPr>
        <w:pStyle w:val="Default"/>
        <w:jc w:val="both"/>
        <w:rPr>
          <w:rFonts w:ascii="Times New Roman" w:hAnsi="Times New Roman"/>
          <w:bCs/>
          <w:sz w:val="22"/>
          <w:szCs w:val="22"/>
        </w:rPr>
      </w:pPr>
      <w:r w:rsidRPr="00B669B8">
        <w:rPr>
          <w:rFonts w:ascii="Times New Roman" w:hAnsi="Times New Roman"/>
          <w:bCs/>
          <w:sz w:val="22"/>
          <w:szCs w:val="22"/>
        </w:rPr>
        <w:t>Le prove concorsuali previste non potranno aver luogo nei giorni festivi (incluse le festività religiose ebraiche, valdesi e ortodosse).</w:t>
      </w:r>
    </w:p>
    <w:p w:rsidR="004143FF" w:rsidRPr="00B669B8" w:rsidRDefault="00FB52DE" w:rsidP="00EF1564">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I candidati dovranno presentarsi nel luogo e tempi comunicati per le prove d’esame, muniti di un documento di identità valido.</w:t>
      </w:r>
    </w:p>
    <w:p w:rsidR="00AA43AB" w:rsidRPr="00B669B8" w:rsidRDefault="00AA43AB" w:rsidP="00EF1564">
      <w:pPr>
        <w:pStyle w:val="Default"/>
        <w:jc w:val="both"/>
        <w:rPr>
          <w:rFonts w:ascii="Times New Roman" w:hAnsi="Times New Roman" w:cs="Times New Roman"/>
          <w:bCs/>
          <w:sz w:val="22"/>
          <w:szCs w:val="22"/>
        </w:rPr>
      </w:pPr>
    </w:p>
    <w:p w:rsidR="002732D5" w:rsidRPr="00B669B8" w:rsidRDefault="002732D5" w:rsidP="002732D5">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PROVE D'ESAME</w:t>
      </w:r>
      <w:r w:rsidR="00523135">
        <w:rPr>
          <w:rFonts w:ascii="Times New Roman" w:hAnsi="Times New Roman" w:cs="Times New Roman"/>
          <w:b/>
          <w:bCs/>
          <w:sz w:val="28"/>
          <w:szCs w:val="28"/>
        </w:rPr>
        <w:t xml:space="preserve"> E VALUTAZIONE TITOLI</w:t>
      </w:r>
    </w:p>
    <w:p w:rsidR="002732D5" w:rsidRPr="00B669B8" w:rsidRDefault="002732D5"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SCRITTA:</w:t>
      </w:r>
      <w:r w:rsidRPr="00B669B8">
        <w:rPr>
          <w:rFonts w:ascii="Times New Roman" w:hAnsi="Times New Roman" w:cs="Times New Roman"/>
          <w:bCs/>
          <w:sz w:val="22"/>
          <w:szCs w:val="22"/>
        </w:rPr>
        <w:t xml:space="preserve"> relazione su caso clinico simulato o su argomenti inerenti la disciplina messa a concorso o soluzione di una serie di quesiti a risposta sintetica inerenti la disciplina stessa.</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PRATICA:</w:t>
      </w:r>
      <w:r w:rsidRPr="00B669B8">
        <w:rPr>
          <w:rFonts w:ascii="Times New Roman" w:hAnsi="Times New Roman" w:cs="Times New Roman"/>
          <w:bCs/>
          <w:sz w:val="22"/>
          <w:szCs w:val="22"/>
        </w:rPr>
        <w:t xml:space="preserve"> su tecn</w:t>
      </w:r>
      <w:r w:rsidR="005D7E9C" w:rsidRPr="00B669B8">
        <w:rPr>
          <w:rFonts w:ascii="Times New Roman" w:hAnsi="Times New Roman" w:cs="Times New Roman"/>
          <w:bCs/>
          <w:sz w:val="22"/>
          <w:szCs w:val="22"/>
        </w:rPr>
        <w:t>iche e manualità peculiari della</w:t>
      </w:r>
      <w:r w:rsidRPr="00B669B8">
        <w:rPr>
          <w:rFonts w:ascii="Times New Roman" w:hAnsi="Times New Roman" w:cs="Times New Roman"/>
          <w:bCs/>
          <w:sz w:val="22"/>
          <w:szCs w:val="22"/>
        </w:rPr>
        <w:t xml:space="preserve"> disciplina messa a concorso. La prova pratica deve comunque essere anche illustrata schematicamente per iscritto.</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lastRenderedPageBreak/>
        <w:t>PROVA ORALE:</w:t>
      </w:r>
      <w:r w:rsidRPr="00B669B8">
        <w:rPr>
          <w:rFonts w:ascii="Times New Roman" w:hAnsi="Times New Roman" w:cs="Times New Roman"/>
          <w:bCs/>
          <w:sz w:val="22"/>
          <w:szCs w:val="22"/>
        </w:rPr>
        <w:t xml:space="preserve"> sulle materie inerenti</w:t>
      </w:r>
      <w:r w:rsidR="005D7E9C"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la disciplina a concorso nonché sui compiti connessi alla funzione da conferire; verrà inoltre effettuato l’accertamento della conoscenza dell’uso delle apparecchiature e delle applicazioni informatiche più</w:t>
      </w:r>
      <w:r w:rsidR="005D7E9C" w:rsidRPr="00B669B8">
        <w:rPr>
          <w:rFonts w:ascii="Times New Roman" w:hAnsi="Times New Roman" w:cs="Times New Roman"/>
          <w:bCs/>
          <w:sz w:val="22"/>
          <w:szCs w:val="22"/>
        </w:rPr>
        <w:t xml:space="preserve"> diffuse e della lingua inglese, ai sensi dell’art. 37 c. 1 del D.lgs n.165/2001.</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la valutazione dei titoli si applicano i criteri previsti dal D.P.R. 10.12.1997, n.483.</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dispone complessivamente di </w:t>
      </w:r>
      <w:r w:rsidRPr="00B669B8">
        <w:rPr>
          <w:rFonts w:ascii="Times New Roman" w:hAnsi="Times New Roman" w:cs="Times New Roman"/>
          <w:b/>
          <w:bCs/>
          <w:sz w:val="22"/>
          <w:szCs w:val="22"/>
        </w:rPr>
        <w:t>100 punti</w:t>
      </w:r>
      <w:r w:rsidRPr="00B669B8">
        <w:rPr>
          <w:rFonts w:ascii="Times New Roman" w:hAnsi="Times New Roman" w:cs="Times New Roman"/>
          <w:bCs/>
          <w:sz w:val="22"/>
          <w:szCs w:val="22"/>
        </w:rPr>
        <w:t xml:space="preserve"> così ripartiti:</w:t>
      </w:r>
    </w:p>
    <w:p w:rsidR="00B669B8" w:rsidRDefault="00B669B8" w:rsidP="00B669B8">
      <w:pPr>
        <w:pStyle w:val="Default"/>
        <w:jc w:val="both"/>
        <w:rPr>
          <w:rFonts w:ascii="Times New Roman" w:hAnsi="Times New Roman" w:cs="Times New Roman"/>
          <w:bCs/>
          <w:sz w:val="22"/>
          <w:szCs w:val="22"/>
        </w:rPr>
      </w:pPr>
    </w:p>
    <w:p w:rsidR="00FD3698" w:rsidRPr="00B669B8" w:rsidRDefault="00FD3698" w:rsidP="00FD369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20 punti</w:t>
      </w:r>
      <w:r w:rsidRPr="00B669B8">
        <w:rPr>
          <w:rFonts w:ascii="Times New Roman" w:hAnsi="Times New Roman" w:cs="Times New Roman"/>
          <w:bCs/>
          <w:sz w:val="22"/>
          <w:szCs w:val="22"/>
        </w:rPr>
        <w:t xml:space="preserve"> per la valutazione dei titoli</w:t>
      </w:r>
      <w:r>
        <w:rPr>
          <w:rFonts w:ascii="Times New Roman" w:hAnsi="Times New Roman" w:cs="Times New Roman"/>
          <w:bCs/>
          <w:sz w:val="22"/>
          <w:szCs w:val="22"/>
        </w:rPr>
        <w:t>,</w:t>
      </w:r>
      <w:r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Pr="00B669B8">
        <w:rPr>
          <w:rFonts w:ascii="Times New Roman" w:hAnsi="Times New Roman" w:cs="Times New Roman"/>
          <w:bCs/>
          <w:sz w:val="22"/>
          <w:szCs w:val="22"/>
        </w:rPr>
        <w:t>:</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di carriera: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E316B0">
        <w:rPr>
          <w:rFonts w:ascii="Times New Roman" w:hAnsi="Times New Roman" w:cs="Times New Roman"/>
          <w:b/>
          <w:bCs/>
          <w:sz w:val="22"/>
          <w:szCs w:val="22"/>
        </w:rPr>
        <w:t xml:space="preserve"> </w:t>
      </w:r>
      <w:r w:rsidRPr="00597CF1">
        <w:rPr>
          <w:rFonts w:ascii="Times New Roman" w:hAnsi="Times New Roman" w:cs="Times New Roman"/>
          <w:b/>
          <w:bCs/>
          <w:sz w:val="22"/>
          <w:szCs w:val="22"/>
        </w:rPr>
        <w:t>p. 10</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accademici e di studio: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Pubblicazioni e titoli scientifici: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r w:rsidRPr="00B669B8">
        <w:rPr>
          <w:rFonts w:ascii="Times New Roman" w:hAnsi="Times New Roman" w:cs="Times New Roman"/>
          <w:bCs/>
          <w:sz w:val="22"/>
          <w:szCs w:val="22"/>
        </w:rPr>
        <w:t xml:space="preserve"> </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Curriculum formativo e professionale: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4</w:t>
      </w:r>
    </w:p>
    <w:p w:rsidR="00FD3698" w:rsidRDefault="00FD3698" w:rsidP="00B669B8">
      <w:pPr>
        <w:pStyle w:val="Default"/>
        <w:jc w:val="both"/>
        <w:rPr>
          <w:rFonts w:ascii="Times New Roman" w:hAnsi="Times New Roman" w:cs="Times New Roman"/>
          <w:bCs/>
          <w:sz w:val="22"/>
          <w:szCs w:val="22"/>
        </w:rPr>
      </w:pPr>
    </w:p>
    <w:p w:rsidR="002732D5" w:rsidRPr="00B669B8" w:rsidRDefault="00FD3698" w:rsidP="00B669B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80 punti</w:t>
      </w:r>
      <w:r w:rsidRPr="00B669B8">
        <w:rPr>
          <w:rFonts w:ascii="Times New Roman" w:hAnsi="Times New Roman" w:cs="Times New Roman"/>
          <w:bCs/>
          <w:sz w:val="22"/>
          <w:szCs w:val="22"/>
        </w:rPr>
        <w:t xml:space="preserve"> </w:t>
      </w:r>
      <w:r w:rsidR="002732D5" w:rsidRPr="00B669B8">
        <w:rPr>
          <w:rFonts w:ascii="Times New Roman" w:hAnsi="Times New Roman" w:cs="Times New Roman"/>
          <w:bCs/>
          <w:sz w:val="22"/>
          <w:szCs w:val="22"/>
        </w:rPr>
        <w:t>per le prove d'esame</w:t>
      </w:r>
      <w:r>
        <w:rPr>
          <w:rFonts w:ascii="Times New Roman" w:hAnsi="Times New Roman" w:cs="Times New Roman"/>
          <w:bCs/>
          <w:sz w:val="22"/>
          <w:szCs w:val="22"/>
        </w:rPr>
        <w:t>,</w:t>
      </w:r>
      <w:r w:rsidR="002732D5"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002732D5" w:rsidRPr="00B669B8">
        <w:rPr>
          <w:rFonts w:ascii="Times New Roman" w:hAnsi="Times New Roman" w:cs="Times New Roman"/>
          <w:bCs/>
          <w:sz w:val="22"/>
          <w:szCs w:val="22"/>
        </w:rPr>
        <w:t>:</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scritta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pratica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7D29A0"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orale</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20</w:t>
      </w:r>
    </w:p>
    <w:p w:rsidR="00597CF1" w:rsidRDefault="00597CF1" w:rsidP="007D29A0">
      <w:pPr>
        <w:pStyle w:val="Default"/>
        <w:jc w:val="both"/>
        <w:rPr>
          <w:rFonts w:ascii="Times New Roman" w:hAnsi="Times New Roman" w:cs="Times New Roman"/>
          <w:bCs/>
          <w:sz w:val="22"/>
          <w:szCs w:val="22"/>
        </w:rPr>
      </w:pP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Il superamento di ciascuna delle previste prove scritta e pratica è subordinato al raggiungimento di una valutazione minima, espressa in termini numerici, di almeno </w:t>
      </w:r>
      <w:r w:rsidRPr="00E316B0">
        <w:rPr>
          <w:rFonts w:ascii="Times New Roman" w:hAnsi="Times New Roman" w:cs="Times New Roman"/>
          <w:b/>
          <w:bCs/>
          <w:sz w:val="22"/>
          <w:szCs w:val="22"/>
        </w:rPr>
        <w:t>21/30</w:t>
      </w:r>
      <w:r w:rsidRPr="00B669B8">
        <w:rPr>
          <w:rFonts w:ascii="Times New Roman" w:hAnsi="Times New Roman" w:cs="Times New Roman"/>
          <w:bCs/>
          <w:sz w:val="22"/>
          <w:szCs w:val="22"/>
        </w:rPr>
        <w:t>.</w:t>
      </w: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il superamento della prova orale  tale limite corrisponde ad almeno </w:t>
      </w:r>
      <w:r w:rsidRPr="00E316B0">
        <w:rPr>
          <w:rFonts w:ascii="Times New Roman" w:hAnsi="Times New Roman" w:cs="Times New Roman"/>
          <w:b/>
          <w:bCs/>
          <w:sz w:val="22"/>
          <w:szCs w:val="22"/>
        </w:rPr>
        <w:t>14/20</w:t>
      </w:r>
      <w:r w:rsidRPr="00B669B8">
        <w:rPr>
          <w:rFonts w:ascii="Times New Roman" w:hAnsi="Times New Roman" w:cs="Times New Roman"/>
          <w:bCs/>
          <w:sz w:val="22"/>
          <w:szCs w:val="22"/>
        </w:rPr>
        <w:t>.</w:t>
      </w:r>
    </w:p>
    <w:p w:rsidR="007D29A0" w:rsidRPr="00B669B8" w:rsidRDefault="007D29A0" w:rsidP="002732D5">
      <w:pPr>
        <w:pStyle w:val="Default"/>
        <w:jc w:val="both"/>
        <w:rPr>
          <w:rFonts w:ascii="Times New Roman" w:hAnsi="Times New Roman" w:cs="Times New Roman"/>
          <w:bCs/>
          <w:sz w:val="22"/>
          <w:szCs w:val="22"/>
        </w:rPr>
      </w:pPr>
    </w:p>
    <w:p w:rsidR="0089403A" w:rsidRPr="00597CF1" w:rsidRDefault="0089403A" w:rsidP="007E59BB">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GRADUATORIA</w:t>
      </w:r>
    </w:p>
    <w:p w:rsidR="007E59BB" w:rsidRPr="00B669B8" w:rsidRDefault="007E59BB" w:rsidP="007E59BB">
      <w:pPr>
        <w:pStyle w:val="Default"/>
        <w:jc w:val="center"/>
        <w:rPr>
          <w:rFonts w:ascii="Times New Roman" w:hAnsi="Times New Roman" w:cs="Times New Roman"/>
          <w:bCs/>
          <w:sz w:val="22"/>
          <w:szCs w:val="22"/>
        </w:rPr>
      </w:pPr>
    </w:p>
    <w:p w:rsidR="007E59B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commissione</w:t>
      </w:r>
      <w:r w:rsidR="00333A9A" w:rsidRPr="00B669B8">
        <w:rPr>
          <w:rFonts w:ascii="Times New Roman" w:hAnsi="Times New Roman" w:cs="Times New Roman"/>
          <w:bCs/>
          <w:sz w:val="22"/>
          <w:szCs w:val="22"/>
        </w:rPr>
        <w:t xml:space="preserve"> esaminatrice</w:t>
      </w:r>
      <w:r w:rsidRPr="00B669B8">
        <w:rPr>
          <w:rFonts w:ascii="Times New Roman" w:hAnsi="Times New Roman" w:cs="Times New Roman"/>
          <w:bCs/>
          <w:sz w:val="22"/>
          <w:szCs w:val="22"/>
        </w:rPr>
        <w:t>, al termine delle prove d'esame, formula la graduatoria di merito dei candidati</w:t>
      </w:r>
      <w:r w:rsidR="007E59BB" w:rsidRPr="00B669B8">
        <w:rPr>
          <w:rFonts w:ascii="Times New Roman" w:hAnsi="Times New Roman" w:cs="Times New Roman"/>
          <w:bCs/>
          <w:sz w:val="22"/>
          <w:szCs w:val="22"/>
        </w:rPr>
        <w:t>, nell’osservanza delle corrispondenti disposizioni legislative vigenti in materia concorsuale</w:t>
      </w:r>
      <w:r w:rsidR="00333A9A" w:rsidRPr="00B669B8">
        <w:rPr>
          <w:rFonts w:ascii="Times New Roman" w:hAnsi="Times New Roman" w:cs="Times New Roman"/>
          <w:bCs/>
          <w:sz w:val="22"/>
          <w:szCs w:val="22"/>
        </w:rPr>
        <w:t>, tenendo presente le precedenze e le preferenze (art. 5, D.P.R. 487/94).</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E' escluso dalla graduatoria il candidato che non abbia conseguito in ciascuna delle prove di esame, la prevista valutazione di sufficienza.</w:t>
      </w:r>
    </w:p>
    <w:p w:rsidR="00971EF2" w:rsidRPr="00B669B8" w:rsidRDefault="00971EF2"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1 commi 547 e 548 della Legge n.145/2018, 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 l'eventuale assunzione a tempo indeterminato dei medici di cui al comma 547, risultati idonei e utilmente collocati nelle relative graduatorie, è subordinata al conseguimento del titolo di specializzazione e all'esaurimento della graduatoria dei medici già specialisti alla data di scadenza del bando.</w:t>
      </w:r>
    </w:p>
    <w:p w:rsidR="00C73D7F" w:rsidRPr="00B669B8" w:rsidRDefault="00C73D7F" w:rsidP="00971EF2">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graduatoria è approvata dal</w:t>
      </w:r>
      <w:r w:rsidR="00AA43AB" w:rsidRPr="00B669B8">
        <w:rPr>
          <w:rFonts w:ascii="Times New Roman" w:hAnsi="Times New Roman" w:cs="Times New Roman"/>
          <w:bCs/>
          <w:sz w:val="22"/>
          <w:szCs w:val="22"/>
        </w:rPr>
        <w:t>l’Azienda,</w:t>
      </w:r>
      <w:r w:rsidRPr="00B669B8">
        <w:rPr>
          <w:rFonts w:ascii="Times New Roman" w:hAnsi="Times New Roman" w:cs="Times New Roman"/>
          <w:bCs/>
          <w:sz w:val="22"/>
          <w:szCs w:val="22"/>
        </w:rPr>
        <w:t xml:space="preserve"> </w:t>
      </w:r>
      <w:r w:rsidR="00AA43AB" w:rsidRPr="00B669B8">
        <w:rPr>
          <w:rFonts w:ascii="Times New Roman" w:hAnsi="Times New Roman" w:cs="Times New Roman"/>
          <w:bCs/>
          <w:sz w:val="22"/>
          <w:szCs w:val="22"/>
        </w:rPr>
        <w:t>sarà</w:t>
      </w:r>
      <w:r w:rsidRPr="00B669B8">
        <w:rPr>
          <w:rFonts w:ascii="Times New Roman" w:hAnsi="Times New Roman" w:cs="Times New Roman"/>
          <w:bCs/>
          <w:sz w:val="22"/>
          <w:szCs w:val="22"/>
        </w:rPr>
        <w:t xml:space="preserve"> pubblicata nel Bollettino Ufficiale della Regione Friuli Venezia Giulia</w:t>
      </w:r>
      <w:r w:rsidR="00C234AD" w:rsidRPr="00B669B8">
        <w:rPr>
          <w:rFonts w:ascii="Times New Roman" w:hAnsi="Times New Roman" w:cs="Times New Roman"/>
          <w:bCs/>
          <w:sz w:val="22"/>
          <w:szCs w:val="22"/>
        </w:rPr>
        <w:t xml:space="preserve"> e sarà immediatamente efficace.</w:t>
      </w:r>
    </w:p>
    <w:p w:rsidR="00E210C3" w:rsidRPr="00B669B8" w:rsidRDefault="0026202E" w:rsidP="00971EF2">
      <w:pPr>
        <w:suppressAutoHyphens/>
        <w:spacing w:after="0" w:line="240" w:lineRule="auto"/>
        <w:jc w:val="both"/>
        <w:rPr>
          <w:rFonts w:ascii="Times New Roman" w:hAnsi="Times New Roman"/>
          <w:bCs/>
          <w:color w:val="000000"/>
        </w:rPr>
      </w:pPr>
      <w:r w:rsidRPr="00B669B8">
        <w:rPr>
          <w:rFonts w:ascii="Times New Roman" w:hAnsi="Times New Roman"/>
          <w:bCs/>
          <w:color w:val="000000"/>
        </w:rPr>
        <w:t xml:space="preserve">La graduatoria </w:t>
      </w:r>
      <w:r w:rsidR="007E59BB" w:rsidRPr="00B669B8">
        <w:rPr>
          <w:rFonts w:ascii="Times New Roman" w:hAnsi="Times New Roman"/>
          <w:bCs/>
          <w:color w:val="000000"/>
        </w:rPr>
        <w:t>rimarrà vigente per il periodo p</w:t>
      </w:r>
      <w:r w:rsidR="004C601D" w:rsidRPr="00B669B8">
        <w:rPr>
          <w:rFonts w:ascii="Times New Roman" w:hAnsi="Times New Roman"/>
          <w:bCs/>
          <w:color w:val="000000"/>
        </w:rPr>
        <w:t xml:space="preserve">revisto dalla normativa </w:t>
      </w:r>
      <w:r w:rsidRPr="00B669B8">
        <w:rPr>
          <w:rFonts w:ascii="Times New Roman" w:hAnsi="Times New Roman"/>
          <w:bCs/>
          <w:color w:val="000000"/>
        </w:rPr>
        <w:t>in vigore</w:t>
      </w:r>
      <w:r w:rsidR="00692D1C" w:rsidRPr="00B669B8">
        <w:rPr>
          <w:rFonts w:ascii="Times New Roman" w:hAnsi="Times New Roman"/>
          <w:bCs/>
          <w:color w:val="000000"/>
        </w:rPr>
        <w:t>.</w:t>
      </w:r>
    </w:p>
    <w:p w:rsidR="005577DB" w:rsidRPr="00B669B8" w:rsidRDefault="005577DB" w:rsidP="004C601D">
      <w:pPr>
        <w:suppressAutoHyphens/>
        <w:spacing w:after="0" w:line="240" w:lineRule="auto"/>
        <w:jc w:val="both"/>
        <w:rPr>
          <w:rFonts w:ascii="Times New Roman" w:hAnsi="Times New Roman"/>
          <w:bCs/>
          <w:color w:val="000000"/>
        </w:rPr>
      </w:pPr>
    </w:p>
    <w:p w:rsidR="0089403A" w:rsidRPr="00597CF1" w:rsidRDefault="009A34B1" w:rsidP="004C601D">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ADEMPIMENTI DEL VINCITORE</w:t>
      </w:r>
    </w:p>
    <w:p w:rsidR="004C601D" w:rsidRPr="00B669B8" w:rsidRDefault="004C601D" w:rsidP="004C601D">
      <w:pPr>
        <w:pStyle w:val="Default"/>
        <w:jc w:val="center"/>
        <w:rPr>
          <w:rFonts w:ascii="Times New Roman" w:hAnsi="Times New Roman" w:cs="Times New Roman"/>
          <w:bCs/>
          <w:sz w:val="22"/>
          <w:szCs w:val="22"/>
        </w:rPr>
      </w:pPr>
    </w:p>
    <w:p w:rsidR="005577D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w:t>
      </w:r>
      <w:r w:rsidR="009A34B1" w:rsidRPr="00B669B8">
        <w:rPr>
          <w:rFonts w:ascii="Times New Roman" w:hAnsi="Times New Roman" w:cs="Times New Roman"/>
          <w:bCs/>
          <w:sz w:val="22"/>
          <w:szCs w:val="22"/>
        </w:rPr>
        <w:t>l</w:t>
      </w:r>
      <w:r w:rsidRPr="00B669B8">
        <w:rPr>
          <w:rFonts w:ascii="Times New Roman" w:hAnsi="Times New Roman" w:cs="Times New Roman"/>
          <w:bCs/>
          <w:sz w:val="22"/>
          <w:szCs w:val="22"/>
        </w:rPr>
        <w:t xml:space="preserve"> candidat</w:t>
      </w:r>
      <w:r w:rsidR="009A34B1" w:rsidRPr="00B669B8">
        <w:rPr>
          <w:rFonts w:ascii="Times New Roman" w:hAnsi="Times New Roman" w:cs="Times New Roman"/>
          <w:bCs/>
          <w:sz w:val="22"/>
          <w:szCs w:val="22"/>
        </w:rPr>
        <w:t>o dichiarato</w:t>
      </w:r>
      <w:r w:rsidRPr="00B669B8">
        <w:rPr>
          <w:rFonts w:ascii="Times New Roman" w:hAnsi="Times New Roman" w:cs="Times New Roman"/>
          <w:bCs/>
          <w:sz w:val="22"/>
          <w:szCs w:val="22"/>
        </w:rPr>
        <w:t xml:space="preserve"> vincitor</w:t>
      </w:r>
      <w:r w:rsidR="009A34B1" w:rsidRPr="00B669B8">
        <w:rPr>
          <w:rFonts w:ascii="Times New Roman" w:hAnsi="Times New Roman" w:cs="Times New Roman"/>
          <w:bCs/>
          <w:sz w:val="22"/>
          <w:szCs w:val="22"/>
        </w:rPr>
        <w:t>e</w:t>
      </w:r>
      <w:r w:rsidRPr="00B669B8">
        <w:rPr>
          <w:rFonts w:ascii="Times New Roman" w:hAnsi="Times New Roman" w:cs="Times New Roman"/>
          <w:bCs/>
          <w:sz w:val="22"/>
          <w:szCs w:val="22"/>
        </w:rPr>
        <w:t xml:space="preserve"> </w:t>
      </w:r>
      <w:r w:rsidR="005577DB" w:rsidRPr="00B669B8">
        <w:rPr>
          <w:rFonts w:ascii="Times New Roman" w:hAnsi="Times New Roman" w:cs="Times New Roman"/>
          <w:bCs/>
          <w:sz w:val="22"/>
          <w:szCs w:val="22"/>
        </w:rPr>
        <w:t>sar</w:t>
      </w:r>
      <w:r w:rsidR="009A34B1" w:rsidRPr="00B669B8">
        <w:rPr>
          <w:rFonts w:ascii="Times New Roman" w:hAnsi="Times New Roman" w:cs="Times New Roman"/>
          <w:bCs/>
          <w:sz w:val="22"/>
          <w:szCs w:val="22"/>
        </w:rPr>
        <w:t>à</w:t>
      </w:r>
      <w:r w:rsidR="005577DB" w:rsidRPr="00B669B8">
        <w:rPr>
          <w:rFonts w:ascii="Times New Roman" w:hAnsi="Times New Roman" w:cs="Times New Roman"/>
          <w:bCs/>
          <w:sz w:val="22"/>
          <w:szCs w:val="22"/>
        </w:rPr>
        <w:t xml:space="preserve"> invitat</w:t>
      </w:r>
      <w:r w:rsidR="009A34B1" w:rsidRPr="00B669B8">
        <w:rPr>
          <w:rFonts w:ascii="Times New Roman" w:hAnsi="Times New Roman" w:cs="Times New Roman"/>
          <w:bCs/>
          <w:sz w:val="22"/>
          <w:szCs w:val="22"/>
        </w:rPr>
        <w:t>o</w:t>
      </w:r>
      <w:r w:rsidR="005F18A9">
        <w:rPr>
          <w:rFonts w:ascii="Times New Roman" w:hAnsi="Times New Roman" w:cs="Times New Roman"/>
          <w:bCs/>
          <w:sz w:val="22"/>
          <w:szCs w:val="22"/>
        </w:rPr>
        <w:t xml:space="preserve">, esclusivamente con comunicazioni inviate tramite l’indirizzo di posta elettronica </w:t>
      </w:r>
      <w:r w:rsidR="005577DB" w:rsidRPr="00B669B8">
        <w:rPr>
          <w:rFonts w:ascii="Times New Roman" w:hAnsi="Times New Roman" w:cs="Times New Roman"/>
          <w:bCs/>
          <w:sz w:val="22"/>
          <w:szCs w:val="22"/>
        </w:rPr>
        <w:t xml:space="preserve">, ai fini della stipula del contratto di lavoro, a presentare nel termine indicato dall’azienda e comunque, non oltre 30 giorni dalla data di comunicazione pena decadenza, una dichiarazione attestante che gli stati, fatti e qualità  personali, suscettibili di modifica, autocertificati nella domanda di ammissione, non abbiano subito variazioni, sottoscritta sotto la propria responsabilità ed ai sensi degli artt. 46 e 47 del decreto del Presidente della Repubblica n. 445/2000. </w:t>
      </w:r>
    </w:p>
    <w:p w:rsidR="009A34B1"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verificata la sussistenza dei requisiti, procede alla stipula del contratto nel quale sarà indicat</w:t>
      </w:r>
      <w:r w:rsidR="009A34B1" w:rsidRPr="00B669B8">
        <w:rPr>
          <w:rFonts w:ascii="Times New Roman" w:hAnsi="Times New Roman" w:cs="Times New Roman"/>
          <w:bCs/>
          <w:sz w:val="22"/>
          <w:szCs w:val="22"/>
        </w:rPr>
        <w:t>a la data di presa di servizio.</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Gli effetti economici decorrono dalla data </w:t>
      </w:r>
      <w:r w:rsidR="00692D1C" w:rsidRPr="00B669B8">
        <w:rPr>
          <w:rFonts w:ascii="Times New Roman" w:hAnsi="Times New Roman" w:cs="Times New Roman"/>
          <w:bCs/>
          <w:sz w:val="22"/>
          <w:szCs w:val="22"/>
        </w:rPr>
        <w:t>di effettiva presa di servizio.</w:t>
      </w:r>
    </w:p>
    <w:p w:rsidR="00692D1C" w:rsidRPr="00B669B8" w:rsidRDefault="00692D1C" w:rsidP="00692D1C">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Scaduto inutilmente</w:t>
      </w:r>
      <w:r w:rsidR="00166EE2" w:rsidRPr="00B669B8">
        <w:rPr>
          <w:rFonts w:ascii="Times New Roman" w:hAnsi="Times New Roman" w:cs="Times New Roman"/>
          <w:bCs/>
          <w:sz w:val="22"/>
          <w:szCs w:val="22"/>
        </w:rPr>
        <w:t xml:space="preserve"> e senza giustificato motivo</w:t>
      </w:r>
      <w:r w:rsidRPr="00B669B8">
        <w:rPr>
          <w:rFonts w:ascii="Times New Roman" w:hAnsi="Times New Roman" w:cs="Times New Roman"/>
          <w:bCs/>
          <w:sz w:val="22"/>
          <w:szCs w:val="22"/>
        </w:rPr>
        <w:t xml:space="preserve"> il termine assegnato </w:t>
      </w:r>
      <w:r w:rsidR="005577DB" w:rsidRPr="00B669B8">
        <w:rPr>
          <w:rFonts w:ascii="Times New Roman" w:hAnsi="Times New Roman" w:cs="Times New Roman"/>
          <w:bCs/>
          <w:sz w:val="22"/>
          <w:szCs w:val="22"/>
        </w:rPr>
        <w:t>a</w:t>
      </w:r>
      <w:r w:rsidR="009A34B1" w:rsidRPr="00B669B8">
        <w:rPr>
          <w:rFonts w:ascii="Times New Roman" w:hAnsi="Times New Roman" w:cs="Times New Roman"/>
          <w:bCs/>
          <w:sz w:val="22"/>
          <w:szCs w:val="22"/>
        </w:rPr>
        <w:t>l vincitore</w:t>
      </w:r>
      <w:r w:rsidR="005577DB"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per la presentazione della documentazione, 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xml:space="preserve"> darà comunicazione di non dar luogo alla </w:t>
      </w:r>
      <w:r w:rsidR="00166EE2" w:rsidRPr="00B669B8">
        <w:rPr>
          <w:rFonts w:ascii="Times New Roman" w:hAnsi="Times New Roman" w:cs="Times New Roman"/>
          <w:bCs/>
          <w:sz w:val="22"/>
          <w:szCs w:val="22"/>
        </w:rPr>
        <w:t>stipula</w:t>
      </w:r>
      <w:r w:rsidRPr="00B669B8">
        <w:rPr>
          <w:rFonts w:ascii="Times New Roman" w:hAnsi="Times New Roman" w:cs="Times New Roman"/>
          <w:bCs/>
          <w:sz w:val="22"/>
          <w:szCs w:val="22"/>
        </w:rPr>
        <w:t xml:space="preserve"> del contratto</w:t>
      </w:r>
      <w:r w:rsidR="005577DB" w:rsidRPr="00B669B8">
        <w:rPr>
          <w:rFonts w:ascii="Times New Roman" w:hAnsi="Times New Roman" w:cs="Times New Roman"/>
          <w:bCs/>
          <w:sz w:val="22"/>
          <w:szCs w:val="22"/>
        </w:rPr>
        <w:t xml:space="preserve">, dichiarando </w:t>
      </w:r>
      <w:r w:rsidR="009A34B1" w:rsidRPr="00B669B8">
        <w:rPr>
          <w:rFonts w:ascii="Times New Roman" w:hAnsi="Times New Roman" w:cs="Times New Roman"/>
          <w:bCs/>
          <w:sz w:val="22"/>
          <w:szCs w:val="22"/>
        </w:rPr>
        <w:t>lo</w:t>
      </w:r>
      <w:r w:rsidR="005577DB" w:rsidRPr="00B669B8">
        <w:rPr>
          <w:rFonts w:ascii="Times New Roman" w:hAnsi="Times New Roman" w:cs="Times New Roman"/>
          <w:bCs/>
          <w:sz w:val="22"/>
          <w:szCs w:val="22"/>
        </w:rPr>
        <w:t xml:space="preserve"> stess</w:t>
      </w:r>
      <w:r w:rsidR="009A34B1" w:rsidRPr="00B669B8">
        <w:rPr>
          <w:rFonts w:ascii="Times New Roman" w:hAnsi="Times New Roman" w:cs="Times New Roman"/>
          <w:bCs/>
          <w:sz w:val="22"/>
          <w:szCs w:val="22"/>
        </w:rPr>
        <w:t>o</w:t>
      </w:r>
      <w:r w:rsidR="005577DB" w:rsidRPr="00B669B8">
        <w:rPr>
          <w:rFonts w:ascii="Times New Roman" w:hAnsi="Times New Roman" w:cs="Times New Roman"/>
          <w:bCs/>
          <w:sz w:val="22"/>
          <w:szCs w:val="22"/>
        </w:rPr>
        <w:t>, rinunciatari</w:t>
      </w:r>
      <w:r w:rsidR="009A34B1" w:rsidRPr="00B669B8">
        <w:rPr>
          <w:rFonts w:ascii="Times New Roman" w:hAnsi="Times New Roman" w:cs="Times New Roman"/>
          <w:bCs/>
          <w:sz w:val="22"/>
          <w:szCs w:val="22"/>
        </w:rPr>
        <w:t>o.</w:t>
      </w:r>
    </w:p>
    <w:p w:rsidR="00D52052" w:rsidRDefault="00D52052" w:rsidP="009775BC">
      <w:pPr>
        <w:pStyle w:val="Default"/>
        <w:jc w:val="both"/>
        <w:rPr>
          <w:rFonts w:ascii="Times New Roman" w:hAnsi="Times New Roman"/>
          <w:bCs/>
          <w:sz w:val="22"/>
          <w:szCs w:val="22"/>
        </w:rPr>
      </w:pPr>
      <w:r w:rsidRPr="00B669B8">
        <w:rPr>
          <w:rFonts w:ascii="Times New Roman" w:hAnsi="Times New Roman"/>
          <w:bCs/>
          <w:sz w:val="22"/>
          <w:szCs w:val="22"/>
        </w:rPr>
        <w:lastRenderedPageBreak/>
        <w:t>Una volta sottoscritto il contratto, il vincitore che non assumesse servizio</w:t>
      </w:r>
      <w:r w:rsidR="008634F6" w:rsidRPr="00B669B8">
        <w:rPr>
          <w:rFonts w:ascii="Times New Roman" w:hAnsi="Times New Roman"/>
          <w:bCs/>
          <w:sz w:val="22"/>
          <w:szCs w:val="22"/>
        </w:rPr>
        <w:t xml:space="preserve"> entro il termine stabilito nel contratto individuale di lavoro</w:t>
      </w:r>
      <w:r w:rsidRPr="00B669B8">
        <w:rPr>
          <w:rFonts w:ascii="Times New Roman" w:hAnsi="Times New Roman"/>
          <w:bCs/>
          <w:sz w:val="22"/>
          <w:szCs w:val="22"/>
        </w:rPr>
        <w:t>, senza giustificato motivo, decadrà dall’assunzione.</w:t>
      </w:r>
    </w:p>
    <w:p w:rsidR="00EE614C" w:rsidRDefault="00EE614C" w:rsidP="009775BC">
      <w:pPr>
        <w:pStyle w:val="Default"/>
        <w:jc w:val="both"/>
        <w:rPr>
          <w:rFonts w:ascii="Times New Roman" w:hAnsi="Times New Roman"/>
          <w:bCs/>
          <w:sz w:val="22"/>
          <w:szCs w:val="22"/>
        </w:rPr>
      </w:pPr>
    </w:p>
    <w:p w:rsidR="00EE614C" w:rsidRPr="00B669B8" w:rsidRDefault="00EE614C" w:rsidP="009775BC">
      <w:pPr>
        <w:pStyle w:val="Default"/>
        <w:jc w:val="both"/>
        <w:rPr>
          <w:rFonts w:ascii="Times New Roman" w:hAnsi="Times New Roman"/>
          <w:bCs/>
          <w:sz w:val="22"/>
          <w:szCs w:val="22"/>
        </w:rPr>
      </w:pPr>
      <w:r w:rsidRPr="00EE614C">
        <w:rPr>
          <w:rFonts w:ascii="Times New Roman" w:hAnsi="Times New Roman"/>
          <w:bCs/>
          <w:sz w:val="22"/>
          <w:szCs w:val="22"/>
        </w:rPr>
        <w:t>L’Azienda si riserva la facoltà di negare o dilazionare eventuali assensi a richieste presentate dai dirigente assunti tramite la presente procedura di selezione e riferite a mobilità in uscita ovvero ad aspettative/comandi per servizi da prestare presso altre Aziende del SSN, in ragione della prevalente necessità di garantire la funzionalità dei servizi e la salvaguardia dei livelli essenziali di assistenza e, comunque, solo in presenza della certezza della contestuale possibilità di sostituzione. Un tanto sarà oggetto di specifica clausola inserita nel contratto individuale di assunzione.”.</w:t>
      </w:r>
    </w:p>
    <w:p w:rsidR="00A32590" w:rsidRDefault="00A32590" w:rsidP="00EF1564">
      <w:pPr>
        <w:pStyle w:val="Default"/>
        <w:jc w:val="both"/>
        <w:rPr>
          <w:rFonts w:ascii="Times New Roman" w:hAnsi="Times New Roman"/>
          <w:b/>
          <w:bCs/>
          <w:sz w:val="22"/>
          <w:szCs w:val="22"/>
        </w:rPr>
      </w:pPr>
    </w:p>
    <w:p w:rsidR="00EC1531" w:rsidRPr="00B669B8" w:rsidRDefault="00692D1C" w:rsidP="00EF1564">
      <w:pPr>
        <w:pStyle w:val="Default"/>
        <w:jc w:val="both"/>
        <w:rPr>
          <w:rFonts w:ascii="Times New Roman" w:hAnsi="Times New Roman"/>
          <w:b/>
          <w:bCs/>
          <w:sz w:val="22"/>
          <w:szCs w:val="22"/>
        </w:rPr>
      </w:pPr>
      <w:r w:rsidRPr="00B669B8">
        <w:rPr>
          <w:rFonts w:ascii="Times New Roman" w:hAnsi="Times New Roman"/>
          <w:b/>
          <w:bCs/>
          <w:sz w:val="22"/>
          <w:szCs w:val="22"/>
        </w:rPr>
        <w:t xml:space="preserve">Si precisa </w:t>
      </w:r>
      <w:r w:rsidR="009775BC">
        <w:rPr>
          <w:rFonts w:ascii="Times New Roman" w:hAnsi="Times New Roman"/>
          <w:b/>
          <w:bCs/>
          <w:sz w:val="22"/>
          <w:szCs w:val="22"/>
        </w:rPr>
        <w:t xml:space="preserve">comunque </w:t>
      </w:r>
      <w:r w:rsidRPr="00B669B8">
        <w:rPr>
          <w:rFonts w:ascii="Times New Roman" w:hAnsi="Times New Roman"/>
          <w:b/>
          <w:bCs/>
          <w:sz w:val="22"/>
          <w:szCs w:val="22"/>
        </w:rPr>
        <w:t xml:space="preserve">che </w:t>
      </w:r>
      <w:r w:rsidR="009775BC">
        <w:rPr>
          <w:rFonts w:ascii="Times New Roman" w:hAnsi="Times New Roman"/>
          <w:b/>
          <w:bCs/>
          <w:sz w:val="22"/>
          <w:szCs w:val="22"/>
        </w:rPr>
        <w:t>le procedure di acquisizione del personale del Servizio</w:t>
      </w:r>
      <w:r w:rsidR="009775BC" w:rsidRPr="00B669B8">
        <w:rPr>
          <w:rFonts w:ascii="Times New Roman" w:hAnsi="Times New Roman"/>
          <w:b/>
          <w:bCs/>
          <w:sz w:val="22"/>
          <w:szCs w:val="22"/>
        </w:rPr>
        <w:t xml:space="preserve"> Sanitario </w:t>
      </w:r>
      <w:r w:rsidR="009775BC">
        <w:rPr>
          <w:rFonts w:ascii="Times New Roman" w:hAnsi="Times New Roman"/>
          <w:b/>
          <w:bCs/>
          <w:sz w:val="22"/>
          <w:szCs w:val="22"/>
        </w:rPr>
        <w:t>e le conseguenti assunzioni</w:t>
      </w:r>
      <w:r w:rsidRPr="00B669B8">
        <w:rPr>
          <w:rFonts w:ascii="Times New Roman" w:hAnsi="Times New Roman"/>
          <w:b/>
          <w:bCs/>
          <w:sz w:val="22"/>
          <w:szCs w:val="22"/>
        </w:rPr>
        <w:t xml:space="preserve"> </w:t>
      </w:r>
      <w:r w:rsidR="009775BC">
        <w:rPr>
          <w:rFonts w:ascii="Times New Roman" w:hAnsi="Times New Roman"/>
          <w:b/>
          <w:bCs/>
          <w:sz w:val="22"/>
          <w:szCs w:val="22"/>
        </w:rPr>
        <w:t>sono soggette</w:t>
      </w:r>
      <w:r w:rsidRPr="00B669B8">
        <w:rPr>
          <w:rFonts w:ascii="Times New Roman" w:hAnsi="Times New Roman"/>
          <w:b/>
          <w:bCs/>
          <w:sz w:val="22"/>
          <w:szCs w:val="22"/>
        </w:rPr>
        <w:t xml:space="preserve"> ai vincoli economici ed operativi </w:t>
      </w:r>
      <w:r w:rsidR="009775BC">
        <w:rPr>
          <w:rFonts w:ascii="Times New Roman" w:hAnsi="Times New Roman"/>
          <w:b/>
          <w:bCs/>
          <w:sz w:val="22"/>
          <w:szCs w:val="22"/>
        </w:rPr>
        <w:t xml:space="preserve">in materia </w:t>
      </w:r>
      <w:r w:rsidR="00597CF1">
        <w:rPr>
          <w:rFonts w:ascii="Times New Roman" w:hAnsi="Times New Roman"/>
          <w:b/>
          <w:bCs/>
          <w:sz w:val="22"/>
          <w:szCs w:val="22"/>
        </w:rPr>
        <w:t xml:space="preserve">che </w:t>
      </w:r>
      <w:r w:rsidR="00454964">
        <w:rPr>
          <w:rFonts w:ascii="Times New Roman" w:hAnsi="Times New Roman"/>
          <w:b/>
          <w:bCs/>
          <w:sz w:val="22"/>
          <w:szCs w:val="22"/>
        </w:rPr>
        <w:t xml:space="preserve">derivano o </w:t>
      </w:r>
      <w:r w:rsidR="00597CF1">
        <w:rPr>
          <w:rFonts w:ascii="Times New Roman" w:hAnsi="Times New Roman"/>
          <w:b/>
          <w:bCs/>
          <w:sz w:val="22"/>
          <w:szCs w:val="22"/>
        </w:rPr>
        <w:t>dovessero derivare da disposizioni legislative e/o regolamentari, regionali e nazionali</w:t>
      </w:r>
      <w:r w:rsidRPr="00B669B8">
        <w:rPr>
          <w:rFonts w:ascii="Times New Roman" w:hAnsi="Times New Roman"/>
          <w:b/>
          <w:bCs/>
          <w:sz w:val="22"/>
          <w:szCs w:val="22"/>
        </w:rPr>
        <w:t>, e sar</w:t>
      </w:r>
      <w:r w:rsidR="009775BC">
        <w:rPr>
          <w:rFonts w:ascii="Times New Roman" w:hAnsi="Times New Roman"/>
          <w:b/>
          <w:bCs/>
          <w:sz w:val="22"/>
          <w:szCs w:val="22"/>
        </w:rPr>
        <w:t>anno quindi attuabili</w:t>
      </w:r>
      <w:r w:rsidRPr="00B669B8">
        <w:rPr>
          <w:rFonts w:ascii="Times New Roman" w:hAnsi="Times New Roman"/>
          <w:b/>
          <w:bCs/>
          <w:sz w:val="22"/>
          <w:szCs w:val="22"/>
        </w:rPr>
        <w:t xml:space="preserve"> solo </w:t>
      </w:r>
      <w:r w:rsidR="00454964">
        <w:rPr>
          <w:rFonts w:ascii="Times New Roman" w:hAnsi="Times New Roman"/>
          <w:b/>
          <w:bCs/>
          <w:sz w:val="22"/>
          <w:szCs w:val="22"/>
        </w:rPr>
        <w:t>nel rispetto</w:t>
      </w:r>
      <w:r w:rsidRPr="00B669B8">
        <w:rPr>
          <w:rFonts w:ascii="Times New Roman" w:hAnsi="Times New Roman"/>
          <w:b/>
          <w:bCs/>
          <w:sz w:val="22"/>
          <w:szCs w:val="22"/>
        </w:rPr>
        <w:t xml:space="preserve"> degli stessi</w:t>
      </w:r>
      <w:r w:rsidR="00EC1531" w:rsidRPr="00B669B8">
        <w:rPr>
          <w:rFonts w:ascii="Times New Roman" w:hAnsi="Times New Roman"/>
          <w:b/>
          <w:bCs/>
          <w:sz w:val="22"/>
          <w:szCs w:val="22"/>
        </w:rPr>
        <w:t>.</w:t>
      </w:r>
    </w:p>
    <w:p w:rsidR="00692D1C" w:rsidRPr="00B669B8" w:rsidRDefault="00EC1531" w:rsidP="00EF1564">
      <w:pPr>
        <w:pStyle w:val="Default"/>
        <w:jc w:val="both"/>
        <w:rPr>
          <w:rFonts w:ascii="Times New Roman" w:hAnsi="Times New Roman"/>
          <w:b/>
          <w:bCs/>
          <w:sz w:val="22"/>
          <w:szCs w:val="22"/>
        </w:rPr>
      </w:pPr>
      <w:r w:rsidRPr="00B669B8">
        <w:rPr>
          <w:rFonts w:ascii="Times New Roman" w:hAnsi="Times New Roman"/>
          <w:b/>
          <w:bCs/>
          <w:sz w:val="22"/>
          <w:szCs w:val="22"/>
        </w:rPr>
        <w:t>Pertanto, i</w:t>
      </w:r>
      <w:r w:rsidR="00CC6BE2" w:rsidRPr="00B669B8">
        <w:rPr>
          <w:rFonts w:ascii="Times New Roman" w:hAnsi="Times New Roman"/>
          <w:b/>
          <w:bCs/>
          <w:sz w:val="22"/>
          <w:szCs w:val="22"/>
        </w:rPr>
        <w:t xml:space="preserve">l vincitore </w:t>
      </w:r>
      <w:r w:rsidRPr="00B669B8">
        <w:rPr>
          <w:rFonts w:ascii="Times New Roman" w:hAnsi="Times New Roman"/>
          <w:b/>
          <w:bCs/>
          <w:sz w:val="22"/>
          <w:szCs w:val="22"/>
        </w:rPr>
        <w:t>non potrà avanzare alcun</w:t>
      </w:r>
      <w:r w:rsidR="00CC6BE2" w:rsidRPr="00B669B8">
        <w:rPr>
          <w:rFonts w:ascii="Times New Roman" w:hAnsi="Times New Roman"/>
          <w:b/>
          <w:bCs/>
          <w:sz w:val="22"/>
          <w:szCs w:val="22"/>
        </w:rPr>
        <w:t xml:space="preserve"> “</w:t>
      </w:r>
      <w:r w:rsidRPr="00B669B8">
        <w:rPr>
          <w:rFonts w:ascii="Times New Roman" w:hAnsi="Times New Roman"/>
          <w:b/>
          <w:bCs/>
          <w:sz w:val="22"/>
          <w:szCs w:val="22"/>
        </w:rPr>
        <w:t>Diritto</w:t>
      </w:r>
      <w:r w:rsidR="00CC6BE2" w:rsidRPr="00B669B8">
        <w:rPr>
          <w:rFonts w:ascii="Times New Roman" w:hAnsi="Times New Roman"/>
          <w:b/>
          <w:bCs/>
          <w:sz w:val="22"/>
          <w:szCs w:val="22"/>
        </w:rPr>
        <w:t xml:space="preserve"> di assunzione” in caso di </w:t>
      </w:r>
      <w:r w:rsidRPr="00B669B8">
        <w:rPr>
          <w:rFonts w:ascii="Times New Roman" w:hAnsi="Times New Roman"/>
          <w:b/>
          <w:bCs/>
          <w:sz w:val="22"/>
          <w:szCs w:val="22"/>
        </w:rPr>
        <w:t>mancanza delle condizioni</w:t>
      </w:r>
      <w:r w:rsidR="00CC6BE2" w:rsidRPr="00B669B8">
        <w:rPr>
          <w:rFonts w:ascii="Times New Roman" w:hAnsi="Times New Roman"/>
          <w:b/>
          <w:bCs/>
          <w:sz w:val="22"/>
          <w:szCs w:val="22"/>
        </w:rPr>
        <w:t xml:space="preserve"> </w:t>
      </w:r>
      <w:r w:rsidRPr="00B669B8">
        <w:rPr>
          <w:rFonts w:ascii="Times New Roman" w:hAnsi="Times New Roman"/>
          <w:b/>
          <w:bCs/>
          <w:sz w:val="22"/>
          <w:szCs w:val="22"/>
        </w:rPr>
        <w:t>su indicate</w:t>
      </w:r>
      <w:r w:rsidR="00CC6BE2" w:rsidRPr="00B669B8">
        <w:rPr>
          <w:rFonts w:ascii="Times New Roman" w:hAnsi="Times New Roman"/>
          <w:b/>
          <w:bCs/>
          <w:sz w:val="22"/>
          <w:szCs w:val="22"/>
        </w:rPr>
        <w:t>.</w:t>
      </w:r>
    </w:p>
    <w:p w:rsidR="00E210C3" w:rsidRPr="00B669B8" w:rsidRDefault="00E210C3">
      <w:pPr>
        <w:pStyle w:val="Default"/>
        <w:jc w:val="both"/>
        <w:rPr>
          <w:rFonts w:ascii="Times New Roman" w:hAnsi="Times New Roman" w:cs="Times New Roman"/>
          <w:bCs/>
          <w:sz w:val="22"/>
          <w:szCs w:val="22"/>
        </w:rPr>
      </w:pPr>
    </w:p>
    <w:p w:rsidR="00717217" w:rsidRPr="00597CF1" w:rsidRDefault="00717217" w:rsidP="00717217">
      <w:pPr>
        <w:pStyle w:val="Default"/>
        <w:jc w:val="center"/>
        <w:rPr>
          <w:rFonts w:ascii="Times New Roman" w:hAnsi="Times New Roman"/>
          <w:b/>
          <w:bCs/>
          <w:sz w:val="28"/>
          <w:szCs w:val="28"/>
        </w:rPr>
      </w:pPr>
      <w:r w:rsidRPr="00597CF1">
        <w:rPr>
          <w:rFonts w:ascii="Times New Roman" w:hAnsi="Times New Roman"/>
          <w:b/>
          <w:bCs/>
          <w:sz w:val="28"/>
          <w:szCs w:val="28"/>
        </w:rPr>
        <w:t>TRATTAMENTO DEI DATI PERSONALI</w:t>
      </w:r>
    </w:p>
    <w:p w:rsidR="00BE43EC" w:rsidRPr="00B669B8" w:rsidRDefault="00BE43EC">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personali forniti dal candidato saranno trattati da ASUITS ai sensi </w:t>
      </w:r>
      <w:r w:rsidR="00454964">
        <w:rPr>
          <w:rFonts w:ascii="Times New Roman" w:hAnsi="Times New Roman" w:cs="Times New Roman"/>
          <w:bCs/>
          <w:sz w:val="22"/>
          <w:szCs w:val="22"/>
        </w:rPr>
        <w:t>dei Decreti Legislativi</w:t>
      </w:r>
      <w:r w:rsidRPr="00B669B8">
        <w:rPr>
          <w:rFonts w:ascii="Times New Roman" w:hAnsi="Times New Roman" w:cs="Times New Roman"/>
          <w:bCs/>
          <w:sz w:val="22"/>
          <w:szCs w:val="22"/>
        </w:rPr>
        <w:t xml:space="preserve"> 196</w:t>
      </w:r>
      <w:r w:rsidR="00454964">
        <w:rPr>
          <w:rFonts w:ascii="Times New Roman" w:hAnsi="Times New Roman" w:cs="Times New Roman"/>
          <w:bCs/>
          <w:sz w:val="22"/>
          <w:szCs w:val="22"/>
        </w:rPr>
        <w:t>/03</w:t>
      </w:r>
      <w:r w:rsidRPr="00B669B8">
        <w:rPr>
          <w:rFonts w:ascii="Times New Roman" w:hAnsi="Times New Roman" w:cs="Times New Roman"/>
          <w:bCs/>
          <w:sz w:val="22"/>
          <w:szCs w:val="22"/>
        </w:rPr>
        <w:t xml:space="preserve"> e </w:t>
      </w:r>
      <w:r w:rsidR="00454964">
        <w:rPr>
          <w:rFonts w:ascii="Times New Roman" w:hAnsi="Times New Roman" w:cs="Times New Roman"/>
          <w:bCs/>
          <w:sz w:val="22"/>
          <w:szCs w:val="22"/>
        </w:rPr>
        <w:t>101/</w:t>
      </w:r>
      <w:r w:rsidRPr="00B669B8">
        <w:rPr>
          <w:rFonts w:ascii="Times New Roman" w:hAnsi="Times New Roman" w:cs="Times New Roman"/>
          <w:bCs/>
          <w:sz w:val="22"/>
          <w:szCs w:val="22"/>
        </w:rPr>
        <w:t>18 per le finalità di gestione del concorso.</w:t>
      </w:r>
    </w:p>
    <w:p w:rsidR="00717217" w:rsidRPr="00B669B8" w:rsidRDefault="00717217" w:rsidP="00717217">
      <w:pPr>
        <w:pStyle w:val="Default"/>
        <w:jc w:val="both"/>
        <w:rPr>
          <w:rFonts w:ascii="Times New Roman" w:hAnsi="Times New Roman" w:cs="Times New Roman"/>
          <w:bCs/>
          <w:sz w:val="22"/>
          <w:szCs w:val="22"/>
        </w:rPr>
      </w:pPr>
    </w:p>
    <w:p w:rsidR="00717217" w:rsidRPr="00A32590" w:rsidRDefault="00717217" w:rsidP="00A32590">
      <w:pPr>
        <w:pStyle w:val="Default"/>
        <w:jc w:val="center"/>
        <w:rPr>
          <w:rFonts w:ascii="Times New Roman" w:hAnsi="Times New Roman" w:cs="Times New Roman"/>
          <w:b/>
          <w:bCs/>
          <w:smallCaps/>
          <w:sz w:val="22"/>
          <w:szCs w:val="22"/>
          <w:u w:val="single"/>
        </w:rPr>
      </w:pPr>
      <w:r w:rsidRPr="00A32590">
        <w:rPr>
          <w:rFonts w:ascii="Times New Roman" w:hAnsi="Times New Roman" w:cs="Times New Roman"/>
          <w:b/>
          <w:bCs/>
          <w:smallCaps/>
          <w:sz w:val="22"/>
          <w:szCs w:val="22"/>
          <w:u w:val="single"/>
        </w:rPr>
        <w:t>Il conferimento di tali dati è obbligatorio ai fini della valutazione dei requisiti di partecipazione.</w:t>
      </w:r>
    </w:p>
    <w:p w:rsidR="00717217" w:rsidRPr="00B669B8" w:rsidRDefault="00717217" w:rsidP="00717217">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Le medesime informazioni potranno essere utilizzate unicamente per le finalità concorsuali.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dati forniti potranno essere messi a disposizione di coloro che dimostrando un interesse attuale e concreto nei confronti della procedura, ne facciano espressa richiesta ai sensi dell’art. 22 della L. 241/90 s.m.i..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dati conferiti saranno oggetto di trattamento da parte dei competenti uffici con modalità sia manuale che informatizzata e che il titolare del trattamento è l’Azienda Sanitaria Universitaria Integrata di Trieste (ASUITS).</w:t>
      </w:r>
    </w:p>
    <w:p w:rsidR="00717217" w:rsidRPr="00B669B8" w:rsidRDefault="00717217" w:rsidP="00717217">
      <w:pPr>
        <w:pStyle w:val="Default"/>
        <w:jc w:val="both"/>
        <w:rPr>
          <w:rFonts w:ascii="Times New Roman" w:hAnsi="Times New Roman" w:cs="Times New Roman"/>
          <w:bCs/>
          <w:sz w:val="22"/>
          <w:szCs w:val="22"/>
        </w:rPr>
      </w:pPr>
    </w:p>
    <w:p w:rsidR="009779B2" w:rsidRPr="00A32590" w:rsidRDefault="009779B2" w:rsidP="009779B2">
      <w:pPr>
        <w:pStyle w:val="Default"/>
        <w:jc w:val="center"/>
        <w:rPr>
          <w:rFonts w:ascii="Times New Roman" w:hAnsi="Times New Roman" w:cs="Times New Roman"/>
          <w:b/>
          <w:bCs/>
          <w:sz w:val="28"/>
          <w:szCs w:val="28"/>
        </w:rPr>
      </w:pPr>
      <w:r w:rsidRPr="00A32590">
        <w:rPr>
          <w:rFonts w:ascii="Times New Roman" w:hAnsi="Times New Roman" w:cs="Times New Roman"/>
          <w:b/>
          <w:bCs/>
          <w:sz w:val="28"/>
          <w:szCs w:val="28"/>
        </w:rPr>
        <w:t>NORME FINALI</w:t>
      </w:r>
    </w:p>
    <w:p w:rsidR="00A14295" w:rsidRPr="00B669B8" w:rsidRDefault="00A14295" w:rsidP="009779B2">
      <w:pPr>
        <w:pStyle w:val="Default"/>
        <w:jc w:val="center"/>
        <w:rPr>
          <w:rFonts w:ascii="Times New Roman" w:hAnsi="Times New Roman" w:cs="Times New Roman"/>
          <w:b/>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B669B8" w:rsidRDefault="00E25A8D" w:rsidP="00780416">
      <w:pPr>
        <w:pStyle w:val="Default"/>
        <w:jc w:val="both"/>
        <w:rPr>
          <w:rFonts w:ascii="Times New Roman" w:hAnsi="Times New Roman" w:cs="Times New Roman"/>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Il Responsabile del procedimento è individuato nella</w:t>
      </w:r>
      <w:r w:rsidR="00AD5278" w:rsidRPr="00B669B8">
        <w:rPr>
          <w:rFonts w:ascii="Times New Roman" w:hAnsi="Times New Roman" w:cs="Times New Roman"/>
          <w:bCs/>
          <w:sz w:val="22"/>
          <w:szCs w:val="22"/>
        </w:rPr>
        <w:t xml:space="preserve"> persona della dott.ssa Cristina Turco, Direttore della SC Gestione del Personale</w:t>
      </w:r>
      <w:r w:rsidRPr="00B669B8">
        <w:rPr>
          <w:rFonts w:ascii="Times New Roman" w:hAnsi="Times New Roman" w:cs="Times New Roman"/>
          <w:bCs/>
          <w:sz w:val="22"/>
          <w:szCs w:val="22"/>
        </w:rPr>
        <w:t>.</w:t>
      </w: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quanto non espressamente previsto dal presente bando, valgono le norme vigenti in materia. </w:t>
      </w:r>
    </w:p>
    <w:p w:rsidR="009779B2"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presentazione della domanda comporta l’accettazione incondizionata delle norme contenute nel presente bando.</w:t>
      </w:r>
    </w:p>
    <w:p w:rsidR="00780416" w:rsidRPr="00B669B8" w:rsidRDefault="00780416" w:rsidP="00780416">
      <w:pPr>
        <w:pStyle w:val="Default"/>
        <w:jc w:val="both"/>
        <w:rPr>
          <w:rFonts w:ascii="Times New Roman" w:hAnsi="Times New Roman" w:cs="Times New Roman"/>
          <w:bCs/>
          <w:sz w:val="22"/>
          <w:szCs w:val="22"/>
        </w:rPr>
      </w:pPr>
    </w:p>
    <w:p w:rsidR="00780416" w:rsidRPr="00B669B8" w:rsidRDefault="00780416" w:rsidP="00780416">
      <w:pPr>
        <w:pStyle w:val="Default"/>
        <w:ind w:left="4248" w:firstLine="708"/>
        <w:rPr>
          <w:rFonts w:ascii="Times New Roman" w:hAnsi="Times New Roman" w:cs="Times New Roman"/>
          <w:b/>
          <w:bCs/>
          <w:sz w:val="22"/>
          <w:szCs w:val="22"/>
        </w:rPr>
      </w:pPr>
    </w:p>
    <w:p w:rsidR="00780416" w:rsidRPr="00B669B8"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 xml:space="preserve">IL </w:t>
      </w:r>
      <w:r w:rsidR="00CC50DE">
        <w:rPr>
          <w:rFonts w:ascii="Times New Roman" w:hAnsi="Times New Roman" w:cs="Times New Roman"/>
          <w:b/>
          <w:bCs/>
          <w:sz w:val="22"/>
          <w:szCs w:val="22"/>
        </w:rPr>
        <w:t>Direttore della SC Gestione del Personale</w:t>
      </w:r>
    </w:p>
    <w:p w:rsidR="00780416"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Dott.</w:t>
      </w:r>
      <w:r w:rsidR="00CC50DE">
        <w:rPr>
          <w:rFonts w:ascii="Times New Roman" w:hAnsi="Times New Roman" w:cs="Times New Roman"/>
          <w:b/>
          <w:bCs/>
          <w:sz w:val="22"/>
          <w:szCs w:val="22"/>
        </w:rPr>
        <w:t>a</w:t>
      </w:r>
      <w:r w:rsidRPr="00B669B8">
        <w:rPr>
          <w:rFonts w:ascii="Times New Roman" w:hAnsi="Times New Roman" w:cs="Times New Roman"/>
          <w:b/>
          <w:bCs/>
          <w:sz w:val="22"/>
          <w:szCs w:val="22"/>
        </w:rPr>
        <w:t xml:space="preserve"> </w:t>
      </w:r>
      <w:r w:rsidR="00CC50DE">
        <w:rPr>
          <w:rFonts w:ascii="Times New Roman" w:hAnsi="Times New Roman" w:cs="Times New Roman"/>
          <w:b/>
          <w:bCs/>
          <w:sz w:val="22"/>
          <w:szCs w:val="22"/>
        </w:rPr>
        <w:t>Cristina TURCO</w:t>
      </w:r>
    </w:p>
    <w:p w:rsidR="00B93061" w:rsidRPr="00B669B8" w:rsidRDefault="00B93061" w:rsidP="00B93061">
      <w:pPr>
        <w:pStyle w:val="Default"/>
        <w:spacing w:line="360" w:lineRule="auto"/>
        <w:ind w:left="4820" w:firstLine="5"/>
        <w:jc w:val="center"/>
        <w:rPr>
          <w:rFonts w:ascii="Times New Roman" w:hAnsi="Times New Roman" w:cs="Times New Roman"/>
          <w:b/>
          <w:bCs/>
          <w:sz w:val="22"/>
          <w:szCs w:val="22"/>
        </w:rPr>
      </w:pPr>
    </w:p>
    <w:p w:rsidR="00027949" w:rsidRPr="00454964" w:rsidRDefault="00E25A8D" w:rsidP="00454964">
      <w:pPr>
        <w:spacing w:after="0" w:line="360" w:lineRule="auto"/>
        <w:jc w:val="center"/>
        <w:rPr>
          <w:rFonts w:ascii="Times New Roman" w:hAnsi="Times New Roman"/>
          <w:b/>
          <w:sz w:val="28"/>
          <w:szCs w:val="28"/>
        </w:rPr>
      </w:pPr>
      <w:r>
        <w:rPr>
          <w:rFonts w:ascii="Times New Roman" w:hAnsi="Times New Roman"/>
          <w:b/>
          <w:bCs/>
        </w:rPr>
        <w:br w:type="page"/>
      </w:r>
      <w:r w:rsidR="00027949" w:rsidRPr="00454964">
        <w:rPr>
          <w:rFonts w:ascii="Times New Roman" w:hAnsi="Times New Roman"/>
          <w:b/>
          <w:sz w:val="28"/>
          <w:szCs w:val="28"/>
        </w:rPr>
        <w:lastRenderedPageBreak/>
        <w:t>ISTRUZIONI OPERATIVE</w:t>
      </w:r>
    </w:p>
    <w:p w:rsidR="00027949" w:rsidRPr="00454964" w:rsidRDefault="00027949" w:rsidP="00B93061">
      <w:pPr>
        <w:pStyle w:val="Testonormale"/>
        <w:spacing w:after="120" w:line="360" w:lineRule="auto"/>
        <w:jc w:val="center"/>
        <w:rPr>
          <w:rFonts w:ascii="Times New Roman" w:hAnsi="Times New Roman" w:cs="Times New Roman"/>
          <w:b/>
          <w:sz w:val="28"/>
          <w:szCs w:val="28"/>
        </w:rPr>
      </w:pPr>
      <w:r w:rsidRPr="00454964">
        <w:rPr>
          <w:rFonts w:ascii="Times New Roman" w:hAnsi="Times New Roman" w:cs="Times New Roman"/>
          <w:b/>
          <w:sz w:val="28"/>
          <w:szCs w:val="28"/>
        </w:rPr>
        <w:t xml:space="preserve">PER LA </w:t>
      </w:r>
      <w:r w:rsidR="00454964" w:rsidRPr="00454964">
        <w:rPr>
          <w:rFonts w:ascii="Times New Roman" w:hAnsi="Times New Roman" w:cs="Times New Roman"/>
          <w:b/>
          <w:sz w:val="28"/>
          <w:szCs w:val="28"/>
        </w:rPr>
        <w:t xml:space="preserve">REGISTRAZIONE, LA </w:t>
      </w:r>
      <w:r w:rsidRPr="00454964">
        <w:rPr>
          <w:rFonts w:ascii="Times New Roman" w:hAnsi="Times New Roman" w:cs="Times New Roman"/>
          <w:b/>
          <w:sz w:val="28"/>
          <w:szCs w:val="28"/>
        </w:rPr>
        <w:t xml:space="preserve">COMPILAZIONE E </w:t>
      </w:r>
      <w:r w:rsidR="00454964" w:rsidRPr="00454964">
        <w:rPr>
          <w:rFonts w:ascii="Times New Roman" w:hAnsi="Times New Roman" w:cs="Times New Roman"/>
          <w:b/>
          <w:sz w:val="28"/>
          <w:szCs w:val="28"/>
        </w:rPr>
        <w:t>L’</w:t>
      </w:r>
      <w:r w:rsidRPr="00454964">
        <w:rPr>
          <w:rFonts w:ascii="Times New Roman" w:hAnsi="Times New Roman" w:cs="Times New Roman"/>
          <w:b/>
          <w:sz w:val="28"/>
          <w:szCs w:val="28"/>
        </w:rPr>
        <w:t>INVIO ON LINE DELLA DOMANDA DI PARTECIPAZIONE ALLA SELEZIONE</w:t>
      </w:r>
    </w:p>
    <w:p w:rsidR="00027949" w:rsidRPr="00F93545" w:rsidRDefault="00027949"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027949" w:rsidRPr="00B669B8" w:rsidRDefault="00454964"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L'UTILIZZO DI MODALITÀ</w:t>
      </w:r>
      <w:r w:rsidR="00027949" w:rsidRPr="00B669B8">
        <w:rPr>
          <w:rFonts w:ascii="Times New Roman" w:hAnsi="Times New Roman"/>
          <w:sz w:val="22"/>
          <w:szCs w:val="22"/>
        </w:rPr>
        <w:t xml:space="preserve"> </w:t>
      </w:r>
      <w:r>
        <w:rPr>
          <w:rFonts w:ascii="Times New Roman" w:hAnsi="Times New Roman"/>
          <w:sz w:val="22"/>
          <w:szCs w:val="22"/>
        </w:rPr>
        <w:t>DIVERSE D’ISCRIZIONE COMPORTERÀ</w:t>
      </w:r>
      <w:r w:rsidR="00027949" w:rsidRPr="00B669B8">
        <w:rPr>
          <w:rFonts w:ascii="Times New Roman" w:hAnsi="Times New Roman"/>
          <w:sz w:val="22"/>
          <w:szCs w:val="22"/>
        </w:rPr>
        <w:t xml:space="preserve"> L'ESCLUSIONE DEL CANDIDATO DALLA SELEZIONE</w:t>
      </w:r>
    </w:p>
    <w:p w:rsidR="00027949" w:rsidRPr="00B669B8" w:rsidRDefault="00027949" w:rsidP="00027949">
      <w:pPr>
        <w:pStyle w:val="Corpotesto"/>
        <w:tabs>
          <w:tab w:val="left" w:pos="472"/>
        </w:tabs>
        <w:ind w:right="280"/>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027949" w:rsidRPr="00B669B8" w:rsidRDefault="00027949" w:rsidP="00454964">
      <w:pPr>
        <w:spacing w:after="120"/>
        <w:rPr>
          <w:rFonts w:ascii="Times New Roman" w:hAnsi="Times New Roman"/>
        </w:rPr>
      </w:pPr>
      <w:r w:rsidRPr="00B669B8">
        <w:rPr>
          <w:rFonts w:ascii="Times New Roman" w:hAnsi="Times New Roman"/>
        </w:rPr>
        <w:t>Per procedere alla compilazione e invio della domanda è necessario:</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al sito: </w:t>
      </w:r>
      <w:r w:rsidRPr="00B669B8">
        <w:rPr>
          <w:rStyle w:val="Collegamentoipertestuale"/>
          <w:rFonts w:ascii="Times New Roman" w:hAnsi="Times New Roman"/>
          <w:b/>
        </w:rPr>
        <w:t>https://asuits.iscrizioneconcorsi.it</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Cliccare su “</w:t>
      </w:r>
      <w:r w:rsidRPr="00B669B8">
        <w:rPr>
          <w:rFonts w:ascii="Times New Roman" w:hAnsi="Times New Roman"/>
          <w:b/>
          <w:u w:val="single"/>
        </w:rPr>
        <w:t>pagina di registrazione</w:t>
      </w:r>
      <w:r w:rsidRPr="00B669B8">
        <w:rPr>
          <w:rFonts w:ascii="Times New Roman" w:hAnsi="Times New Roman"/>
        </w:rPr>
        <w:t>” ed inserire i dati richiesti.</w:t>
      </w:r>
    </w:p>
    <w:p w:rsidR="00027949" w:rsidRPr="00B669B8" w:rsidRDefault="00027949" w:rsidP="00454964">
      <w:pPr>
        <w:pStyle w:val="Paragrafoelenco"/>
        <w:numPr>
          <w:ilvl w:val="0"/>
          <w:numId w:val="27"/>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027949"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una volta ricevuta la e-mail, al link indicato nella stessa per modificare la </w:t>
      </w:r>
      <w:r w:rsidRPr="00B669B8">
        <w:rPr>
          <w:rFonts w:ascii="Times New Roman" w:hAnsi="Times New Roman"/>
          <w:u w:val="single"/>
        </w:rPr>
        <w:t>password provvisoria con una password segreta e definitiva a vostra scelta che dovrà essere conservata per gli accessi successivi</w:t>
      </w:r>
      <w:r w:rsidRPr="00B669B8">
        <w:rPr>
          <w:rFonts w:ascii="Times New Roman" w:hAnsi="Times New Roman"/>
        </w:rPr>
        <w:t xml:space="preserve"> al primo, attendere poi qualche secondo per esser</w:t>
      </w:r>
      <w:r w:rsidR="00454964">
        <w:rPr>
          <w:rFonts w:ascii="Times New Roman" w:hAnsi="Times New Roman"/>
        </w:rPr>
        <w:t>e automaticamente reindirizzati.</w:t>
      </w:r>
    </w:p>
    <w:p w:rsidR="00454964" w:rsidRDefault="00454964" w:rsidP="00454964">
      <w:pPr>
        <w:spacing w:after="120" w:line="240" w:lineRule="auto"/>
        <w:ind w:left="426"/>
        <w:jc w:val="both"/>
        <w:rPr>
          <w:rFonts w:ascii="Times New Roman" w:hAnsi="Times New Roman"/>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Dopo aver inserito username e password definitiva selezionare la voce di menù “</w:t>
      </w:r>
      <w:r w:rsidRPr="00B669B8">
        <w:rPr>
          <w:rFonts w:ascii="Times New Roman" w:hAnsi="Times New Roman"/>
          <w:b/>
          <w:i/>
        </w:rPr>
        <w:t>Concorsi</w:t>
      </w:r>
      <w:r w:rsidRPr="00B669B8">
        <w:rPr>
          <w:rFonts w:ascii="Times New Roman" w:hAnsi="Times New Roman"/>
        </w:rPr>
        <w:t>”, per accedere alla schermata dei concorsi disponibili.</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Cliccare l’icona “</w:t>
      </w:r>
      <w:r w:rsidRPr="00B669B8">
        <w:rPr>
          <w:rFonts w:ascii="Times New Roman" w:hAnsi="Times New Roman"/>
          <w:b/>
          <w:i/>
        </w:rPr>
        <w:t>Iscriviti</w:t>
      </w:r>
      <w:r w:rsidRPr="00B669B8">
        <w:rPr>
          <w:rFonts w:ascii="Times New Roman" w:hAnsi="Times New Roman"/>
        </w:rPr>
        <w:t>” corrispondente al concorso/avviso al quale intende partecipare</w:t>
      </w:r>
      <w:r w:rsidRPr="00B669B8">
        <w:rPr>
          <w:rFonts w:ascii="Times New Roman" w:hAnsi="Times New Roman"/>
          <w:b/>
        </w:rPr>
        <w:t>.</w:t>
      </w:r>
    </w:p>
    <w:p w:rsidR="00027949" w:rsidRPr="00B669B8" w:rsidRDefault="00027949" w:rsidP="00454964">
      <w:pPr>
        <w:numPr>
          <w:ilvl w:val="0"/>
          <w:numId w:val="29"/>
        </w:numPr>
        <w:spacing w:after="120" w:line="240" w:lineRule="auto"/>
        <w:ind w:left="426"/>
        <w:jc w:val="both"/>
        <w:rPr>
          <w:rFonts w:ascii="Times New Roman" w:hAnsi="Times New Roman"/>
        </w:rPr>
      </w:pPr>
      <w:r w:rsidRPr="00B669B8">
        <w:rPr>
          <w:rFonts w:ascii="Times New Roman" w:hAnsi="Times New Roman"/>
        </w:rPr>
        <w:t>Il candidato accede alla schermata di inserimento della domanda, dove deve dichiarare il possesso dei requisiti generali e specifici richiesti per l’ammissione al concorso.</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Si inizia dalla scheda “</w:t>
      </w:r>
      <w:r w:rsidRPr="00B669B8">
        <w:rPr>
          <w:rFonts w:ascii="Times New Roman" w:hAnsi="Times New Roman"/>
          <w:b/>
          <w:i/>
        </w:rPr>
        <w:t>Anagrafica</w:t>
      </w:r>
      <w:r w:rsidRPr="00B669B8">
        <w:rPr>
          <w:rFonts w:ascii="Times New Roman" w:hAnsi="Times New Roman"/>
        </w:rPr>
        <w:t xml:space="preserve">”, che deve essere compilata in tutte le sue parti. Alla scheda anagrafica va </w:t>
      </w:r>
      <w:r w:rsidRPr="00B669B8">
        <w:rPr>
          <w:rFonts w:ascii="Times New Roman" w:hAnsi="Times New Roman"/>
          <w:u w:val="single"/>
        </w:rPr>
        <w:t>allegata la scansione del documento di identità</w:t>
      </w:r>
      <w:r w:rsidRPr="00B669B8">
        <w:rPr>
          <w:rFonts w:ascii="Times New Roman" w:hAnsi="Times New Roman"/>
        </w:rPr>
        <w:t>, cliccando il tasto “</w:t>
      </w:r>
      <w:r w:rsidRPr="00B669B8">
        <w:rPr>
          <w:rFonts w:ascii="Times New Roman" w:hAnsi="Times New Roman"/>
          <w:i/>
        </w:rPr>
        <w:t>aggiungi documento</w:t>
      </w:r>
      <w:r w:rsidRPr="00B669B8">
        <w:rPr>
          <w:rFonts w:ascii="Times New Roman" w:hAnsi="Times New Roman"/>
        </w:rPr>
        <w:t>” (dimensione massima 1 mb).</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Per iniziare cliccare il tasto “</w:t>
      </w:r>
      <w:r w:rsidRPr="00B669B8">
        <w:rPr>
          <w:rFonts w:ascii="Times New Roman" w:hAnsi="Times New Roman"/>
          <w:b/>
          <w:i/>
        </w:rPr>
        <w:t>Compila</w:t>
      </w:r>
      <w:r w:rsidRPr="00B669B8">
        <w:rPr>
          <w:rFonts w:ascii="Times New Roman" w:hAnsi="Times New Roman"/>
        </w:rPr>
        <w:t>” ed al termine dell’inserimento, confermare cliccando il tasto in basso “</w:t>
      </w:r>
      <w:r w:rsidRPr="00B669B8">
        <w:rPr>
          <w:rFonts w:ascii="Times New Roman" w:hAnsi="Times New Roman"/>
          <w:b/>
          <w:i/>
        </w:rPr>
        <w:t>Salva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669B8">
        <w:rPr>
          <w:rFonts w:ascii="Times New Roman" w:hAnsi="Times New Roman"/>
          <w:u w:val="single"/>
        </w:rPr>
        <w:t xml:space="preserve">Le pagine possono essere compilate in più momenti, in quanto è possibile accedere a quanto caricato ed aggiungere/correggere/cancellare i dati, fino a quando non si conclude la compilazione </w:t>
      </w:r>
      <w:r w:rsidRPr="00B669B8">
        <w:rPr>
          <w:rFonts w:ascii="Times New Roman" w:hAnsi="Times New Roman"/>
        </w:rPr>
        <w:t>cliccando su “</w:t>
      </w:r>
      <w:r w:rsidRPr="00B669B8">
        <w:rPr>
          <w:rFonts w:ascii="Times New Roman" w:hAnsi="Times New Roman"/>
          <w:b/>
          <w:u w:val="single"/>
        </w:rPr>
        <w:t>Conferma ed invio</w:t>
      </w:r>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00B669B8" w:rsidRPr="00B669B8">
        <w:rPr>
          <w:rFonts w:ascii="Times New Roman" w:hAnsi="Times New Roman"/>
        </w:rPr>
        <w:t>:</w:t>
      </w:r>
      <w:r w:rsidRPr="00B669B8">
        <w:rPr>
          <w:rFonts w:ascii="Times New Roman" w:hAnsi="Times New Roman"/>
        </w:rPr>
        <w:t xml:space="preserve"> per i documenti da allegare effettuare la scannerizzazione e l’upload cliccando il tasto “Aggiungi allegato”, ponendo attenzione alla dimensione massima richiesta nel format. I files pdf relativi alle pubblicazioni possono essere eventualmente compressi, utilizzando le modalità più in uso (win.zip o win.rar).</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lastRenderedPageBreak/>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Terminata la compilazione di tutte le sezioni, cliccare su “Conferma ed invio”. Dopo avere reso le dichiarazioni finali e confermato sarà possibile stampare la domanda definitiva (priva della scritta facsimile) tramite la funzione “Stampa domanda”.</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Pr="00B669B8">
        <w:rPr>
          <w:rFonts w:ascii="Times New Roman" w:hAnsi="Times New Roman"/>
        </w:rPr>
        <w:t xml:space="preserve">: a seguito della conferma, la domanda risulterà bloccata e sarà inibita qualsiasi altra modifica e integrazione, prestare quindi attenzione. Il candidato deve obbligatoriamente procedere allo scarico della domanda, </w:t>
      </w:r>
      <w:r w:rsidR="00867EF7">
        <w:rPr>
          <w:rFonts w:ascii="Times New Roman" w:hAnsi="Times New Roman"/>
          <w:b/>
          <w:i/>
        </w:rPr>
        <w:t xml:space="preserve">apporre </w:t>
      </w:r>
      <w:r w:rsidRPr="00867EF7">
        <w:rPr>
          <w:rFonts w:ascii="Times New Roman" w:hAnsi="Times New Roman"/>
          <w:b/>
          <w:i/>
        </w:rPr>
        <w:t>la sua firma</w:t>
      </w:r>
      <w:r w:rsidR="00867EF7">
        <w:rPr>
          <w:rFonts w:ascii="Times New Roman" w:hAnsi="Times New Roman"/>
          <w:b/>
          <w:i/>
        </w:rPr>
        <w:t xml:space="preserve"> autografa</w:t>
      </w:r>
      <w:r w:rsidRPr="00B669B8">
        <w:rPr>
          <w:rFonts w:ascii="Times New Roman" w:hAnsi="Times New Roman"/>
        </w:rPr>
        <w:t>, alla scannerizzazione e successivo upload cliccando il tasto“Allega la domanda firmata”.  Non saranno valutate le eventuali aggiunte manoscritte.</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Solo al termine di quest’ultima operazione comparirà il tasto“Invia l’iscrizione” che va cliccato per inviare definitivamente la domanda. Il candidato riceverà una e-mail di conferma iscrizione con allegata la copia della domanda.</w:t>
      </w:r>
    </w:p>
    <w:p w:rsidR="00027949" w:rsidRPr="00B669B8" w:rsidRDefault="00027949" w:rsidP="00454964">
      <w:pPr>
        <w:spacing w:after="120"/>
        <w:jc w:val="both"/>
        <w:rPr>
          <w:rFonts w:ascii="Times New Roman" w:hAnsi="Times New Roman"/>
        </w:rPr>
      </w:pPr>
      <w:r w:rsidRPr="00B669B8">
        <w:rPr>
          <w:rFonts w:ascii="Times New Roman" w:hAnsi="Times New Roman"/>
        </w:rPr>
        <w:t>Il mancato inoltro informatico della domanda firmata, determina l’automatica esclusione del candidato dal concorso di cui trattasi.</w:t>
      </w:r>
    </w:p>
    <w:p w:rsidR="00027949" w:rsidRPr="00B669B8" w:rsidRDefault="00027949" w:rsidP="00454964">
      <w:pPr>
        <w:spacing w:after="120"/>
        <w:jc w:val="both"/>
        <w:rPr>
          <w:rFonts w:ascii="Times New Roman" w:hAnsi="Times New Roman"/>
        </w:rPr>
      </w:pPr>
      <w:r w:rsidRPr="00B669B8">
        <w:rPr>
          <w:rFonts w:ascii="Times New Roman" w:hAnsi="Times New Roman"/>
        </w:rPr>
        <w:t>Non verranno prese in considerazione eventuali documentazioni/integrazioni inviate con modalità diversa da quelle previste dal presente bando (anche se inviate tramite raccomandata o tramite PEC).</w:t>
      </w:r>
    </w:p>
    <w:p w:rsidR="00027949" w:rsidRDefault="00027949" w:rsidP="00454964">
      <w:pPr>
        <w:spacing w:after="120"/>
        <w:jc w:val="both"/>
        <w:rPr>
          <w:rFonts w:ascii="Times New Roman" w:hAnsi="Times New Roman"/>
          <w:b/>
        </w:rPr>
      </w:pPr>
      <w:r w:rsidRPr="00B669B8">
        <w:rPr>
          <w:rFonts w:ascii="Times New Roman" w:hAnsi="Times New Roman"/>
          <w:b/>
        </w:rPr>
        <w:t>Il mancato rispetto, da parte dei candidati, dei termini e delle modalità sopra indicate per la presentazione delle domande comporterà la non ammissibilità al concorso.</w:t>
      </w:r>
    </w:p>
    <w:p w:rsidR="00454964" w:rsidRPr="00B669B8" w:rsidRDefault="00454964" w:rsidP="00454964">
      <w:pPr>
        <w:spacing w:after="120"/>
        <w:jc w:val="both"/>
        <w:rPr>
          <w:rFonts w:ascii="Times New Roman" w:hAnsi="Times New Roman"/>
          <w:b/>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027949" w:rsidRPr="00B669B8" w:rsidRDefault="00027949" w:rsidP="00454964">
      <w:pPr>
        <w:spacing w:after="120"/>
        <w:jc w:val="both"/>
        <w:rPr>
          <w:rFonts w:ascii="Times New Roman" w:hAnsi="Times New Roman"/>
          <w:strike/>
        </w:rPr>
      </w:pPr>
      <w:r w:rsidRPr="00B669B8">
        <w:rPr>
          <w:rFonts w:ascii="Times New Roman" w:hAnsi="Times New Roman"/>
          <w:b/>
        </w:rPr>
        <w:t>Le richieste di assistenza</w:t>
      </w:r>
      <w:r w:rsidR="007A3BF2">
        <w:rPr>
          <w:rFonts w:ascii="Times New Roman" w:hAnsi="Times New Roman"/>
          <w:b/>
        </w:rPr>
        <w:t xml:space="preserve"> </w:t>
      </w:r>
      <w:r w:rsidRPr="00B669B8">
        <w:rPr>
          <w:rFonts w:ascii="Times New Roman" w:hAnsi="Times New Roman"/>
        </w:rPr>
        <w:t>possono essere avanzate tramite l'apposita funzione disponibile alla voce di menù</w:t>
      </w:r>
      <w:r w:rsidR="007A3BF2">
        <w:rPr>
          <w:rFonts w:ascii="Times New Roman" w:hAnsi="Times New Roman"/>
        </w:rPr>
        <w:t xml:space="preserve"> </w:t>
      </w:r>
      <w:r w:rsidRPr="00B669B8">
        <w:rPr>
          <w:rFonts w:ascii="Times New Roman" w:hAnsi="Times New Roman"/>
          <w:b/>
        </w:rPr>
        <w:t>“Richiedi assistenza”</w:t>
      </w:r>
      <w:r w:rsidR="007A3BF2">
        <w:rPr>
          <w:rFonts w:ascii="Times New Roman" w:hAnsi="Times New Roman"/>
          <w:b/>
        </w:rPr>
        <w:t xml:space="preserve"> </w:t>
      </w:r>
      <w:r w:rsidRPr="00B669B8">
        <w:rPr>
          <w:rFonts w:ascii="Times New Roman" w:hAnsi="Times New Roman"/>
        </w:rPr>
        <w:t>sempre presente nella sezione a sinistra della pagina web. Le richieste di assistenza verranno evase entro 5 giorni lavorativi dalla richiesta e non potranno essere soddisfatte nei 3 giorni antecedenti la data di scadenza del bando.</w:t>
      </w:r>
    </w:p>
    <w:p w:rsidR="00027949" w:rsidRDefault="00027949" w:rsidP="00454964">
      <w:pPr>
        <w:spacing w:after="120"/>
        <w:jc w:val="both"/>
        <w:rPr>
          <w:rFonts w:ascii="Times New Roman" w:hAnsi="Times New Roman"/>
        </w:rPr>
      </w:pPr>
      <w:r w:rsidRPr="00B669B8">
        <w:rPr>
          <w:rFonts w:ascii="Times New Roman" w:hAnsi="Times New Roman"/>
        </w:rPr>
        <w:t xml:space="preserve">Si suggerisce di </w:t>
      </w:r>
      <w:r w:rsidRPr="00B669B8">
        <w:rPr>
          <w:rFonts w:ascii="Times New Roman" w:hAnsi="Times New Roman"/>
          <w:b/>
        </w:rPr>
        <w:t>leggere attentamente il MANUALE ISTRUZIONI</w:t>
      </w:r>
      <w:r w:rsidRPr="00B669B8">
        <w:rPr>
          <w:rFonts w:ascii="Times New Roman" w:hAnsi="Times New Roman"/>
        </w:rPr>
        <w:t xml:space="preserve"> per l’uso della procedura, di cui sopra, e disponibile nel pannello di sinistra delle varie pagine di cui si compone il sito web e nella home page.</w:t>
      </w:r>
    </w:p>
    <w:p w:rsidR="00454964" w:rsidRPr="00B669B8" w:rsidRDefault="00454964" w:rsidP="00454964">
      <w:pPr>
        <w:spacing w:after="120"/>
        <w:jc w:val="both"/>
        <w:rPr>
          <w:rFonts w:ascii="Times New Roman" w:hAnsi="Times New Roman"/>
        </w:rPr>
      </w:pPr>
    </w:p>
    <w:p w:rsidR="00027949" w:rsidRPr="00B669B8" w:rsidRDefault="00027949" w:rsidP="00454964">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rPr>
          <w:rFonts w:ascii="Times New Roman" w:hAnsi="Times New Roman"/>
        </w:rPr>
      </w:pPr>
      <w:r w:rsidRPr="00B669B8">
        <w:rPr>
          <w:rFonts w:ascii="Times New Roman" w:hAnsi="Times New Roman"/>
        </w:rPr>
        <w:t>4: PROCEDURA DI EVENTUALE INTEGRAZIONE DI ULTERIORI TITOLI E DOCUMENTI ALLA DOMANDA DI PARTECIPAZIONE AL CONCORSO</w:t>
      </w:r>
    </w:p>
    <w:p w:rsidR="00027949" w:rsidRPr="00B669B8" w:rsidRDefault="00027949" w:rsidP="00454964">
      <w:pPr>
        <w:spacing w:after="120"/>
        <w:jc w:val="both"/>
        <w:rPr>
          <w:rFonts w:ascii="Times New Roman" w:hAnsi="Times New Roman"/>
        </w:rPr>
      </w:pPr>
      <w:r w:rsidRPr="00B669B8">
        <w:rPr>
          <w:rFonts w:ascii="Times New Roman" w:hAnsi="Times New Roman"/>
        </w:rPr>
        <w:t>Dopo l’invio on-line della domanda,</w:t>
      </w:r>
      <w:r w:rsidR="0093698C">
        <w:rPr>
          <w:rFonts w:ascii="Times New Roman" w:hAnsi="Times New Roman"/>
        </w:rPr>
        <w:t xml:space="preserve"> </w:t>
      </w:r>
      <w:r w:rsidRPr="00B669B8">
        <w:rPr>
          <w:rFonts w:ascii="Times New Roman" w:hAnsi="Times New Roman"/>
        </w:rPr>
        <w:t xml:space="preserve">prima della scadenza del bando, </w:t>
      </w:r>
      <w:r w:rsidRPr="00B669B8">
        <w:rPr>
          <w:rFonts w:ascii="Times New Roman" w:hAnsi="Times New Roman"/>
          <w:b/>
        </w:rPr>
        <w:t>è possibile riaprire la domanda inviata</w:t>
      </w:r>
      <w:r w:rsidRPr="00B669B8">
        <w:rPr>
          <w:rFonts w:ascii="Times New Roman" w:hAnsi="Times New Roman"/>
        </w:rPr>
        <w:t xml:space="preserve"> per la produzione di ulteriori titoli o documenti ad integrazione della stessa, tramite la funzione “</w:t>
      </w:r>
      <w:r w:rsidRPr="00B669B8">
        <w:rPr>
          <w:rFonts w:ascii="Times New Roman" w:hAnsi="Times New Roman"/>
          <w:b/>
          <w:u w:val="single"/>
        </w:rPr>
        <w:t>Annulla domanda”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b/>
        </w:rPr>
        <w:t>NOTA BENE:</w:t>
      </w:r>
      <w:r w:rsidRPr="00B669B8">
        <w:rPr>
          <w:rFonts w:ascii="Times New Roman" w:hAnsi="Times New Roman"/>
        </w:rPr>
        <w:t xml:space="preserve"> si fa presente che la riapertura della domanda per la produzione di ulteriori titoli e documenti </w:t>
      </w:r>
      <w:r w:rsidRPr="00B669B8">
        <w:rPr>
          <w:rFonts w:ascii="Times New Roman" w:hAnsi="Times New Roman"/>
          <w:b/>
        </w:rPr>
        <w:t>comporta l’annullamento della domanda precedentemente redatta on-line</w:t>
      </w:r>
      <w:r w:rsidRPr="00B669B8">
        <w:rPr>
          <w:rFonts w:ascii="Times New Roman" w:hAnsi="Times New Roman"/>
        </w:rPr>
        <w:t>, con conseguente perdita di validità della ricevuta di avvenuta compilazione.</w:t>
      </w:r>
    </w:p>
    <w:p w:rsidR="00BE43EC" w:rsidRPr="00B669B8" w:rsidRDefault="00027949" w:rsidP="00454964">
      <w:pPr>
        <w:spacing w:after="120"/>
        <w:jc w:val="both"/>
        <w:rPr>
          <w:rFonts w:ascii="Times New Roman" w:hAnsi="Times New Roman"/>
        </w:rPr>
      </w:pPr>
      <w:r w:rsidRPr="00B669B8">
        <w:rPr>
          <w:rFonts w:ascii="Times New Roman" w:hAnsi="Times New Roman"/>
        </w:rPr>
        <w:t xml:space="preserve">Quindi tale procedura prevede la </w:t>
      </w:r>
      <w:r w:rsidRPr="00B669B8">
        <w:rPr>
          <w:rFonts w:ascii="Times New Roman" w:hAnsi="Times New Roman"/>
          <w:b/>
        </w:rPr>
        <w:t>ripresentazione integrale della domanda di iscrizione on-line</w:t>
      </w:r>
      <w:r w:rsidRPr="00B669B8">
        <w:rPr>
          <w:rFonts w:ascii="Times New Roman" w:hAnsi="Times New Roman"/>
        </w:rPr>
        <w:t xml:space="preserve"> da parte del candidato utilizzando la stessa modalità prevista al paragrafo 2) “ISCRIZIONE ON LINE ALLA SELEZIONE PUBBLICA”.</w:t>
      </w:r>
    </w:p>
    <w:sectPr w:rsidR="00BE43EC" w:rsidRPr="00B669B8" w:rsidSect="002D0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FDC"/>
    <w:multiLevelType w:val="hybridMultilevel"/>
    <w:tmpl w:val="D6B43246"/>
    <w:lvl w:ilvl="0" w:tplc="F8EE638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D24466A"/>
    <w:multiLevelType w:val="hybridMultilevel"/>
    <w:tmpl w:val="2B361B98"/>
    <w:lvl w:ilvl="0" w:tplc="F8EE6384">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AE3548"/>
    <w:multiLevelType w:val="hybridMultilevel"/>
    <w:tmpl w:val="B00EAC5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2169AF"/>
    <w:multiLevelType w:val="hybridMultilevel"/>
    <w:tmpl w:val="6CEE7D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F8EE6384">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7865E0"/>
    <w:multiLevelType w:val="hybridMultilevel"/>
    <w:tmpl w:val="19F40A3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E812A8C"/>
    <w:multiLevelType w:val="hybridMultilevel"/>
    <w:tmpl w:val="EEB40262"/>
    <w:lvl w:ilvl="0" w:tplc="F8EE63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8048FE"/>
    <w:multiLevelType w:val="hybridMultilevel"/>
    <w:tmpl w:val="D3145530"/>
    <w:lvl w:ilvl="0" w:tplc="F8EE638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0">
    <w:nsid w:val="77AF3540"/>
    <w:multiLevelType w:val="hybridMultilevel"/>
    <w:tmpl w:val="0694C06C"/>
    <w:lvl w:ilvl="0" w:tplc="F8EE63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11"/>
  </w:num>
  <w:num w:numId="4">
    <w:abstractNumId w:val="16"/>
  </w:num>
  <w:num w:numId="5">
    <w:abstractNumId w:val="5"/>
  </w:num>
  <w:num w:numId="6">
    <w:abstractNumId w:val="9"/>
  </w:num>
  <w:num w:numId="7">
    <w:abstractNumId w:val="19"/>
  </w:num>
  <w:num w:numId="8">
    <w:abstractNumId w:val="6"/>
  </w:num>
  <w:num w:numId="9">
    <w:abstractNumId w:val="26"/>
  </w:num>
  <w:num w:numId="10">
    <w:abstractNumId w:val="20"/>
  </w:num>
  <w:num w:numId="11">
    <w:abstractNumId w:val="24"/>
  </w:num>
  <w:num w:numId="12">
    <w:abstractNumId w:val="3"/>
  </w:num>
  <w:num w:numId="13">
    <w:abstractNumId w:val="2"/>
  </w:num>
  <w:num w:numId="14">
    <w:abstractNumId w:val="18"/>
  </w:num>
  <w:num w:numId="15">
    <w:abstractNumId w:val="25"/>
  </w:num>
  <w:num w:numId="16">
    <w:abstractNumId w:val="14"/>
  </w:num>
  <w:num w:numId="17">
    <w:abstractNumId w:val="21"/>
  </w:num>
  <w:num w:numId="18">
    <w:abstractNumId w:val="23"/>
  </w:num>
  <w:num w:numId="19">
    <w:abstractNumId w:val="8"/>
  </w:num>
  <w:num w:numId="20">
    <w:abstractNumId w:val="15"/>
  </w:num>
  <w:num w:numId="21">
    <w:abstractNumId w:val="29"/>
  </w:num>
  <w:num w:numId="22">
    <w:abstractNumId w:val="17"/>
  </w:num>
  <w:num w:numId="23">
    <w:abstractNumId w:val="4"/>
  </w:num>
  <w:num w:numId="24">
    <w:abstractNumId w:val="28"/>
  </w:num>
  <w:num w:numId="25">
    <w:abstractNumId w:val="0"/>
  </w:num>
  <w:num w:numId="26">
    <w:abstractNumId w:val="1"/>
  </w:num>
  <w:num w:numId="27">
    <w:abstractNumId w:val="13"/>
  </w:num>
  <w:num w:numId="28">
    <w:abstractNumId w:val="27"/>
  </w:num>
  <w:num w:numId="29">
    <w:abstractNumId w:val="7"/>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50"/>
    <w:rsid w:val="00022B4D"/>
    <w:rsid w:val="00027949"/>
    <w:rsid w:val="00031480"/>
    <w:rsid w:val="00041A0E"/>
    <w:rsid w:val="000A1679"/>
    <w:rsid w:val="000C1632"/>
    <w:rsid w:val="001150B1"/>
    <w:rsid w:val="0014025F"/>
    <w:rsid w:val="00150836"/>
    <w:rsid w:val="001518F6"/>
    <w:rsid w:val="00157A99"/>
    <w:rsid w:val="0016362A"/>
    <w:rsid w:val="00166EE2"/>
    <w:rsid w:val="001870BE"/>
    <w:rsid w:val="001A1999"/>
    <w:rsid w:val="001C1194"/>
    <w:rsid w:val="001D5796"/>
    <w:rsid w:val="001D6399"/>
    <w:rsid w:val="001E532B"/>
    <w:rsid w:val="001E55B6"/>
    <w:rsid w:val="002165C4"/>
    <w:rsid w:val="002316D5"/>
    <w:rsid w:val="00244B0E"/>
    <w:rsid w:val="00251D5A"/>
    <w:rsid w:val="00252CC7"/>
    <w:rsid w:val="00254F57"/>
    <w:rsid w:val="002576BB"/>
    <w:rsid w:val="0026202E"/>
    <w:rsid w:val="00267146"/>
    <w:rsid w:val="002732D5"/>
    <w:rsid w:val="0028013B"/>
    <w:rsid w:val="0029279E"/>
    <w:rsid w:val="002B71D2"/>
    <w:rsid w:val="002C432F"/>
    <w:rsid w:val="002D0B92"/>
    <w:rsid w:val="002D7516"/>
    <w:rsid w:val="002E6D3E"/>
    <w:rsid w:val="002E798F"/>
    <w:rsid w:val="002F2C21"/>
    <w:rsid w:val="00331742"/>
    <w:rsid w:val="00333A9A"/>
    <w:rsid w:val="003447C4"/>
    <w:rsid w:val="00346413"/>
    <w:rsid w:val="00360C50"/>
    <w:rsid w:val="003D0B69"/>
    <w:rsid w:val="003F3D0E"/>
    <w:rsid w:val="004143FF"/>
    <w:rsid w:val="00414E04"/>
    <w:rsid w:val="0042779B"/>
    <w:rsid w:val="00446B8B"/>
    <w:rsid w:val="00454964"/>
    <w:rsid w:val="00462EA0"/>
    <w:rsid w:val="004724FF"/>
    <w:rsid w:val="0047427F"/>
    <w:rsid w:val="00497C7F"/>
    <w:rsid w:val="004A0D23"/>
    <w:rsid w:val="004C601D"/>
    <w:rsid w:val="004D1100"/>
    <w:rsid w:val="005070F4"/>
    <w:rsid w:val="00507B54"/>
    <w:rsid w:val="00523135"/>
    <w:rsid w:val="00535627"/>
    <w:rsid w:val="00543306"/>
    <w:rsid w:val="0055699C"/>
    <w:rsid w:val="005577DB"/>
    <w:rsid w:val="005644D9"/>
    <w:rsid w:val="00597CF1"/>
    <w:rsid w:val="005A0BF1"/>
    <w:rsid w:val="005A1EB7"/>
    <w:rsid w:val="005A35B4"/>
    <w:rsid w:val="005A467C"/>
    <w:rsid w:val="005D68B4"/>
    <w:rsid w:val="005D7E9C"/>
    <w:rsid w:val="005F18A9"/>
    <w:rsid w:val="0062194A"/>
    <w:rsid w:val="00627C2D"/>
    <w:rsid w:val="00643877"/>
    <w:rsid w:val="00675F4A"/>
    <w:rsid w:val="006818E3"/>
    <w:rsid w:val="00691FA9"/>
    <w:rsid w:val="00692D1C"/>
    <w:rsid w:val="0069406A"/>
    <w:rsid w:val="006C6850"/>
    <w:rsid w:val="006D6299"/>
    <w:rsid w:val="007036B2"/>
    <w:rsid w:val="00717217"/>
    <w:rsid w:val="0073075B"/>
    <w:rsid w:val="00765F7C"/>
    <w:rsid w:val="00780416"/>
    <w:rsid w:val="00797398"/>
    <w:rsid w:val="007A3BF2"/>
    <w:rsid w:val="007A4319"/>
    <w:rsid w:val="007A5653"/>
    <w:rsid w:val="007D29A0"/>
    <w:rsid w:val="007E31C1"/>
    <w:rsid w:val="007E3393"/>
    <w:rsid w:val="007E59BB"/>
    <w:rsid w:val="007E6244"/>
    <w:rsid w:val="007F3229"/>
    <w:rsid w:val="0080578B"/>
    <w:rsid w:val="0080746F"/>
    <w:rsid w:val="00812E8C"/>
    <w:rsid w:val="008134B8"/>
    <w:rsid w:val="0082754F"/>
    <w:rsid w:val="00833924"/>
    <w:rsid w:val="008429A6"/>
    <w:rsid w:val="008602E4"/>
    <w:rsid w:val="008634F6"/>
    <w:rsid w:val="00867EF7"/>
    <w:rsid w:val="00872FCC"/>
    <w:rsid w:val="0089403A"/>
    <w:rsid w:val="008C2D6C"/>
    <w:rsid w:val="0091449D"/>
    <w:rsid w:val="00920007"/>
    <w:rsid w:val="0092372E"/>
    <w:rsid w:val="0093698C"/>
    <w:rsid w:val="00955A2B"/>
    <w:rsid w:val="00964E22"/>
    <w:rsid w:val="00964FD1"/>
    <w:rsid w:val="00966766"/>
    <w:rsid w:val="00970524"/>
    <w:rsid w:val="00971EF2"/>
    <w:rsid w:val="00971F84"/>
    <w:rsid w:val="009775BC"/>
    <w:rsid w:val="009779B2"/>
    <w:rsid w:val="00984253"/>
    <w:rsid w:val="009A34B1"/>
    <w:rsid w:val="009C735E"/>
    <w:rsid w:val="009E0F1B"/>
    <w:rsid w:val="00A14295"/>
    <w:rsid w:val="00A2529F"/>
    <w:rsid w:val="00A31CF2"/>
    <w:rsid w:val="00A32590"/>
    <w:rsid w:val="00A505FB"/>
    <w:rsid w:val="00A67DD0"/>
    <w:rsid w:val="00A82E44"/>
    <w:rsid w:val="00AA2DD8"/>
    <w:rsid w:val="00AA43AB"/>
    <w:rsid w:val="00AC1A43"/>
    <w:rsid w:val="00AD5278"/>
    <w:rsid w:val="00AE6FB1"/>
    <w:rsid w:val="00AF2555"/>
    <w:rsid w:val="00B009A9"/>
    <w:rsid w:val="00B12FE0"/>
    <w:rsid w:val="00B669B8"/>
    <w:rsid w:val="00B92984"/>
    <w:rsid w:val="00B93061"/>
    <w:rsid w:val="00B96AF3"/>
    <w:rsid w:val="00BC6812"/>
    <w:rsid w:val="00BD5838"/>
    <w:rsid w:val="00BD69B3"/>
    <w:rsid w:val="00BE3A51"/>
    <w:rsid w:val="00BE43EC"/>
    <w:rsid w:val="00BE646C"/>
    <w:rsid w:val="00C01257"/>
    <w:rsid w:val="00C1571F"/>
    <w:rsid w:val="00C234AD"/>
    <w:rsid w:val="00C24627"/>
    <w:rsid w:val="00C428FD"/>
    <w:rsid w:val="00C45327"/>
    <w:rsid w:val="00C60AD6"/>
    <w:rsid w:val="00C73D7F"/>
    <w:rsid w:val="00C8250E"/>
    <w:rsid w:val="00C8477D"/>
    <w:rsid w:val="00CB4DA9"/>
    <w:rsid w:val="00CB5AE7"/>
    <w:rsid w:val="00CC50DE"/>
    <w:rsid w:val="00CC6BE2"/>
    <w:rsid w:val="00CE0C43"/>
    <w:rsid w:val="00CE4571"/>
    <w:rsid w:val="00CE5D72"/>
    <w:rsid w:val="00D02D5F"/>
    <w:rsid w:val="00D057DA"/>
    <w:rsid w:val="00D2122F"/>
    <w:rsid w:val="00D52052"/>
    <w:rsid w:val="00D95DEF"/>
    <w:rsid w:val="00DB49DE"/>
    <w:rsid w:val="00DC24EB"/>
    <w:rsid w:val="00E210C3"/>
    <w:rsid w:val="00E25A8D"/>
    <w:rsid w:val="00E316B0"/>
    <w:rsid w:val="00E4086E"/>
    <w:rsid w:val="00E4484D"/>
    <w:rsid w:val="00E56F6E"/>
    <w:rsid w:val="00E81382"/>
    <w:rsid w:val="00E95115"/>
    <w:rsid w:val="00EA26C6"/>
    <w:rsid w:val="00EB0907"/>
    <w:rsid w:val="00EC1531"/>
    <w:rsid w:val="00EC2A51"/>
    <w:rsid w:val="00EC40C3"/>
    <w:rsid w:val="00EE40BF"/>
    <w:rsid w:val="00EE5AC6"/>
    <w:rsid w:val="00EE614C"/>
    <w:rsid w:val="00EF1564"/>
    <w:rsid w:val="00F07AF9"/>
    <w:rsid w:val="00F1510B"/>
    <w:rsid w:val="00F24F1F"/>
    <w:rsid w:val="00F34BE1"/>
    <w:rsid w:val="00F436C5"/>
    <w:rsid w:val="00F83A80"/>
    <w:rsid w:val="00F85A71"/>
    <w:rsid w:val="00F91C93"/>
    <w:rsid w:val="00F93545"/>
    <w:rsid w:val="00FA0C86"/>
    <w:rsid w:val="00FB1321"/>
    <w:rsid w:val="00FB52DE"/>
    <w:rsid w:val="00FC140C"/>
    <w:rsid w:val="00FD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its.iscrizioneconcorsi.it"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3735</Words>
  <Characters>21294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AOUTS</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2019-04-24T13:40:00Z</cp:lastPrinted>
  <dcterms:created xsi:type="dcterms:W3CDTF">2019-12-18T14:51:00Z</dcterms:created>
  <dcterms:modified xsi:type="dcterms:W3CDTF">2019-12-18T14:51:00Z</dcterms:modified>
</cp:coreProperties>
</file>