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788B" w:rsidRPr="008F77FE" w:rsidRDefault="00237455" w:rsidP="006B7087">
      <w:pPr>
        <w:pStyle w:val="Intestazione"/>
        <w:jc w:val="center"/>
        <w:rPr>
          <w:rFonts w:ascii="Arial" w:hAnsi="Arial" w:cs="Arial"/>
          <w:sz w:val="22"/>
          <w:szCs w:val="22"/>
        </w:rPr>
      </w:pPr>
      <w:r>
        <w:rPr>
          <w:rFonts w:ascii="Arial" w:hAnsi="Arial" w:cs="Arial"/>
          <w:noProof/>
          <w:sz w:val="22"/>
          <w:szCs w:val="22"/>
          <w:lang w:eastAsia="it-IT"/>
        </w:rPr>
        <w:drawing>
          <wp:inline distT="0" distB="0" distL="0" distR="0">
            <wp:extent cx="205740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t="3970" r="2332" b="31471"/>
                    <a:stretch>
                      <a:fillRect/>
                    </a:stretch>
                  </pic:blipFill>
                  <pic:spPr bwMode="auto">
                    <a:xfrm>
                      <a:off x="0" y="0"/>
                      <a:ext cx="2057400" cy="704850"/>
                    </a:xfrm>
                    <a:prstGeom prst="rect">
                      <a:avLst/>
                    </a:prstGeom>
                    <a:noFill/>
                    <a:ln w="9525">
                      <a:noFill/>
                      <a:miter lim="800000"/>
                      <a:headEnd/>
                      <a:tailEnd/>
                    </a:ln>
                  </pic:spPr>
                </pic:pic>
              </a:graphicData>
            </a:graphic>
          </wp:inline>
        </w:drawing>
      </w:r>
      <w:r>
        <w:rPr>
          <w:rFonts w:ascii="Arial" w:hAnsi="Arial" w:cs="Arial"/>
          <w:noProof/>
          <w:sz w:val="22"/>
          <w:szCs w:val="22"/>
          <w:lang w:eastAsia="it-IT"/>
        </w:rPr>
        <w:drawing>
          <wp:inline distT="0" distB="0" distL="0" distR="0">
            <wp:extent cx="771525" cy="6667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l="79352" t="15115" r="7245" b="31041"/>
                    <a:stretch>
                      <a:fillRect/>
                    </a:stretch>
                  </pic:blipFill>
                  <pic:spPr bwMode="auto">
                    <a:xfrm>
                      <a:off x="0" y="0"/>
                      <a:ext cx="771525" cy="666750"/>
                    </a:xfrm>
                    <a:prstGeom prst="rect">
                      <a:avLst/>
                    </a:prstGeom>
                    <a:noFill/>
                    <a:ln w="9525">
                      <a:noFill/>
                      <a:miter lim="800000"/>
                      <a:headEnd/>
                      <a:tailEnd/>
                    </a:ln>
                  </pic:spPr>
                </pic:pic>
              </a:graphicData>
            </a:graphic>
          </wp:inline>
        </w:drawing>
      </w:r>
    </w:p>
    <w:p w:rsidR="0066788B" w:rsidRPr="008F77FE" w:rsidRDefault="0066788B" w:rsidP="006B7087">
      <w:pPr>
        <w:jc w:val="center"/>
        <w:rPr>
          <w:rFonts w:ascii="Arial" w:eastAsia="Batang" w:hAnsi="Arial" w:cs="Arial"/>
          <w:sz w:val="22"/>
          <w:szCs w:val="22"/>
        </w:rPr>
      </w:pPr>
    </w:p>
    <w:p w:rsidR="0066788B" w:rsidRPr="008F77FE" w:rsidRDefault="0066788B" w:rsidP="006B7087">
      <w:pPr>
        <w:pStyle w:val="Titolo2"/>
        <w:tabs>
          <w:tab w:val="left" w:pos="0"/>
        </w:tabs>
        <w:ind w:left="0" w:right="0" w:firstLine="0"/>
        <w:jc w:val="left"/>
        <w:rPr>
          <w:rFonts w:ascii="Arial" w:eastAsia="Batang" w:hAnsi="Arial" w:cs="Arial"/>
          <w:sz w:val="22"/>
          <w:szCs w:val="22"/>
          <w:u w:val="single"/>
        </w:rPr>
      </w:pPr>
    </w:p>
    <w:p w:rsidR="00E10388" w:rsidRPr="008F77FE" w:rsidRDefault="00E10388" w:rsidP="00E10388">
      <w:pPr>
        <w:pStyle w:val="Titolo2"/>
        <w:numPr>
          <w:ilvl w:val="4"/>
          <w:numId w:val="24"/>
        </w:numPr>
        <w:ind w:left="0" w:right="0" w:firstLine="0"/>
        <w:jc w:val="left"/>
        <w:rPr>
          <w:rFonts w:ascii="Arial" w:eastAsia="Batang" w:hAnsi="Arial" w:cs="Arial"/>
          <w:sz w:val="22"/>
          <w:szCs w:val="22"/>
          <w:highlight w:val="yellow"/>
        </w:rPr>
      </w:pPr>
      <w:r w:rsidRPr="008F77FE">
        <w:rPr>
          <w:rFonts w:ascii="Arial" w:eastAsia="Batang" w:hAnsi="Arial" w:cs="Arial"/>
          <w:sz w:val="22"/>
          <w:szCs w:val="22"/>
        </w:rPr>
        <w:t xml:space="preserve">AVVISO DD. </w:t>
      </w:r>
      <w:r w:rsidR="00B130A0">
        <w:rPr>
          <w:rFonts w:ascii="Arial" w:eastAsia="Batang" w:hAnsi="Arial" w:cs="Arial"/>
          <w:sz w:val="22"/>
          <w:szCs w:val="22"/>
        </w:rPr>
        <w:t>0</w:t>
      </w:r>
      <w:r w:rsidR="00771601">
        <w:rPr>
          <w:rFonts w:ascii="Arial" w:eastAsia="Batang" w:hAnsi="Arial" w:cs="Arial"/>
          <w:sz w:val="22"/>
          <w:szCs w:val="22"/>
        </w:rPr>
        <w:t>6</w:t>
      </w:r>
      <w:r w:rsidR="00B130A0">
        <w:rPr>
          <w:rFonts w:ascii="Arial" w:eastAsia="Batang" w:hAnsi="Arial" w:cs="Arial"/>
          <w:sz w:val="22"/>
          <w:szCs w:val="22"/>
        </w:rPr>
        <w:t>/06/2019</w:t>
      </w:r>
    </w:p>
    <w:p w:rsidR="00E10388" w:rsidRPr="008F77FE" w:rsidRDefault="00E10388" w:rsidP="00E10388">
      <w:pPr>
        <w:pStyle w:val="Titolo2"/>
        <w:numPr>
          <w:ilvl w:val="1"/>
          <w:numId w:val="24"/>
        </w:numPr>
        <w:tabs>
          <w:tab w:val="left" w:pos="0"/>
        </w:tabs>
        <w:ind w:right="0"/>
        <w:jc w:val="left"/>
        <w:rPr>
          <w:rFonts w:ascii="Arial" w:eastAsia="Batang" w:hAnsi="Arial" w:cs="Arial"/>
          <w:sz w:val="22"/>
          <w:szCs w:val="22"/>
        </w:rPr>
      </w:pPr>
    </w:p>
    <w:p w:rsidR="00E10388" w:rsidRPr="008F77FE" w:rsidRDefault="00E10388" w:rsidP="00E10388">
      <w:pPr>
        <w:rPr>
          <w:rFonts w:ascii="Arial" w:hAnsi="Arial" w:cs="Arial"/>
          <w:b/>
          <w:bCs/>
          <w:sz w:val="22"/>
          <w:szCs w:val="22"/>
          <w:u w:val="single"/>
        </w:rPr>
      </w:pPr>
    </w:p>
    <w:p w:rsidR="00E10388" w:rsidRPr="008F77FE" w:rsidRDefault="00E10388" w:rsidP="00E10388">
      <w:pPr>
        <w:rPr>
          <w:rFonts w:ascii="Arial" w:hAnsi="Arial" w:cs="Arial"/>
          <w:b/>
          <w:bCs/>
          <w:sz w:val="22"/>
          <w:szCs w:val="22"/>
          <w:u w:val="single"/>
        </w:rPr>
      </w:pPr>
      <w:r w:rsidRPr="008F77FE">
        <w:rPr>
          <w:rFonts w:ascii="Arial" w:hAnsi="Arial" w:cs="Arial"/>
          <w:b/>
          <w:bCs/>
          <w:sz w:val="22"/>
          <w:szCs w:val="22"/>
          <w:u w:val="single"/>
        </w:rPr>
        <w:t xml:space="preserve">SCADENZA: </w:t>
      </w:r>
      <w:r w:rsidR="00771601">
        <w:rPr>
          <w:rFonts w:ascii="Arial" w:hAnsi="Arial" w:cs="Arial"/>
          <w:b/>
          <w:bCs/>
          <w:sz w:val="22"/>
          <w:szCs w:val="22"/>
          <w:u w:val="single"/>
        </w:rPr>
        <w:t>21</w:t>
      </w:r>
      <w:r w:rsidR="00B130A0">
        <w:rPr>
          <w:rFonts w:ascii="Arial" w:hAnsi="Arial" w:cs="Arial"/>
          <w:b/>
          <w:bCs/>
          <w:sz w:val="22"/>
          <w:szCs w:val="22"/>
          <w:u w:val="single"/>
        </w:rPr>
        <w:t>/06/2019</w:t>
      </w:r>
    </w:p>
    <w:p w:rsidR="0072208E" w:rsidRPr="008F77FE" w:rsidRDefault="0072208E" w:rsidP="0072208E">
      <w:pPr>
        <w:rPr>
          <w:rFonts w:ascii="Arial" w:hAnsi="Arial" w:cs="Arial"/>
          <w:b/>
          <w:bCs/>
          <w:sz w:val="22"/>
          <w:szCs w:val="22"/>
          <w:u w:val="single"/>
        </w:rPr>
      </w:pPr>
    </w:p>
    <w:p w:rsidR="0072208E" w:rsidRPr="008F77FE" w:rsidRDefault="0072208E" w:rsidP="0072208E">
      <w:pPr>
        <w:jc w:val="center"/>
        <w:rPr>
          <w:rFonts w:ascii="Arial" w:hAnsi="Arial" w:cs="Arial"/>
          <w:b/>
          <w:bCs/>
          <w:sz w:val="22"/>
          <w:szCs w:val="22"/>
          <w:u w:val="single"/>
        </w:rPr>
      </w:pPr>
      <w:r w:rsidRPr="008F77FE">
        <w:rPr>
          <w:rFonts w:ascii="Arial" w:hAnsi="Arial" w:cs="Arial"/>
          <w:b/>
          <w:bCs/>
          <w:sz w:val="22"/>
          <w:szCs w:val="22"/>
          <w:u w:val="single"/>
        </w:rPr>
        <w:t xml:space="preserve">SELEZIONE PUBBLICA PER IL CONFERIMENTO DI INCARICHI </w:t>
      </w:r>
    </w:p>
    <w:p w:rsidR="0072208E" w:rsidRPr="008F77FE" w:rsidRDefault="0072208E" w:rsidP="0072208E">
      <w:pPr>
        <w:jc w:val="center"/>
        <w:rPr>
          <w:rFonts w:ascii="Arial" w:hAnsi="Arial" w:cs="Arial"/>
          <w:b/>
          <w:bCs/>
          <w:sz w:val="22"/>
          <w:szCs w:val="22"/>
          <w:u w:val="single"/>
        </w:rPr>
      </w:pPr>
      <w:r w:rsidRPr="008F77FE">
        <w:rPr>
          <w:rFonts w:ascii="Arial" w:hAnsi="Arial" w:cs="Arial"/>
          <w:b/>
          <w:bCs/>
          <w:sz w:val="22"/>
          <w:szCs w:val="22"/>
          <w:u w:val="single"/>
        </w:rPr>
        <w:t>DI COLLABORAZIONE ESTERNA</w:t>
      </w:r>
    </w:p>
    <w:p w:rsidR="0072208E" w:rsidRPr="008F77FE" w:rsidRDefault="0072208E" w:rsidP="0072208E">
      <w:pPr>
        <w:jc w:val="center"/>
        <w:rPr>
          <w:rFonts w:ascii="Arial" w:hAnsi="Arial" w:cs="Arial"/>
          <w:b/>
          <w:bCs/>
          <w:sz w:val="22"/>
          <w:szCs w:val="22"/>
          <w:u w:val="single"/>
        </w:rPr>
      </w:pPr>
    </w:p>
    <w:p w:rsidR="0072208E" w:rsidRPr="008F77FE" w:rsidRDefault="0072208E" w:rsidP="0072208E">
      <w:pPr>
        <w:jc w:val="center"/>
        <w:rPr>
          <w:rFonts w:ascii="Arial" w:eastAsia="Batang" w:hAnsi="Arial" w:cs="Arial"/>
          <w:b/>
          <w:bCs/>
          <w:sz w:val="22"/>
          <w:szCs w:val="22"/>
        </w:rPr>
      </w:pPr>
      <w:r w:rsidRPr="008F77FE">
        <w:rPr>
          <w:rFonts w:ascii="Arial" w:hAnsi="Arial" w:cs="Arial"/>
          <w:b/>
          <w:bCs/>
          <w:sz w:val="22"/>
          <w:szCs w:val="22"/>
          <w:u w:val="single"/>
        </w:rPr>
        <w:t>ai sensi del Regolamento per il conferimento di incarichi esterni di collaborazione, adottato dall’A.S.U.I. di Trieste con Decreto n. 520/2016</w:t>
      </w:r>
    </w:p>
    <w:p w:rsidR="0072208E" w:rsidRPr="008F77FE" w:rsidRDefault="0072208E" w:rsidP="0072208E">
      <w:pPr>
        <w:jc w:val="center"/>
        <w:rPr>
          <w:rFonts w:ascii="Arial" w:eastAsia="Batang" w:hAnsi="Arial" w:cs="Arial"/>
          <w:b/>
          <w:bCs/>
          <w:sz w:val="22"/>
          <w:szCs w:val="22"/>
        </w:rPr>
      </w:pPr>
    </w:p>
    <w:p w:rsidR="0072208E" w:rsidRPr="008F77FE" w:rsidRDefault="0072208E" w:rsidP="0072208E">
      <w:pPr>
        <w:rPr>
          <w:rFonts w:ascii="Arial" w:eastAsia="Batang" w:hAnsi="Arial" w:cs="Arial"/>
          <w:sz w:val="22"/>
          <w:szCs w:val="22"/>
        </w:rPr>
      </w:pPr>
    </w:p>
    <w:p w:rsidR="0072208E" w:rsidRPr="008F77FE" w:rsidRDefault="0072208E" w:rsidP="0072208E">
      <w:pPr>
        <w:pStyle w:val="Titolo9"/>
        <w:tabs>
          <w:tab w:val="left" w:pos="0"/>
        </w:tabs>
        <w:rPr>
          <w:rFonts w:ascii="Arial" w:eastAsia="Batang" w:hAnsi="Arial" w:cs="Arial"/>
          <w:b/>
          <w:sz w:val="22"/>
          <w:szCs w:val="22"/>
        </w:rPr>
      </w:pPr>
      <w:r w:rsidRPr="008F77FE">
        <w:rPr>
          <w:rFonts w:ascii="Arial" w:eastAsia="Batang" w:hAnsi="Arial" w:cs="Arial"/>
          <w:b/>
          <w:sz w:val="22"/>
          <w:szCs w:val="22"/>
        </w:rPr>
        <w:t>ART. 1</w:t>
      </w:r>
    </w:p>
    <w:p w:rsidR="0072208E" w:rsidRPr="008F77FE" w:rsidRDefault="0072208E" w:rsidP="0072208E">
      <w:pPr>
        <w:pStyle w:val="Titolo9"/>
        <w:tabs>
          <w:tab w:val="left" w:pos="0"/>
        </w:tabs>
        <w:rPr>
          <w:rFonts w:ascii="Arial" w:eastAsia="Batang" w:hAnsi="Arial" w:cs="Arial"/>
          <w:b/>
          <w:sz w:val="22"/>
          <w:szCs w:val="22"/>
        </w:rPr>
      </w:pPr>
      <w:r w:rsidRPr="008F77FE">
        <w:rPr>
          <w:rFonts w:ascii="Arial" w:eastAsia="Batang" w:hAnsi="Arial" w:cs="Arial"/>
          <w:b/>
          <w:sz w:val="22"/>
          <w:szCs w:val="22"/>
        </w:rPr>
        <w:t>OGGETTO</w:t>
      </w:r>
    </w:p>
    <w:p w:rsidR="0072208E" w:rsidRPr="008F77FE" w:rsidRDefault="0072208E" w:rsidP="0072208E">
      <w:pPr>
        <w:jc w:val="center"/>
        <w:rPr>
          <w:rFonts w:ascii="Arial" w:eastAsia="Batang" w:hAnsi="Arial" w:cs="Arial"/>
          <w:sz w:val="22"/>
          <w:szCs w:val="22"/>
        </w:rPr>
      </w:pPr>
    </w:p>
    <w:p w:rsidR="0066788B" w:rsidRPr="008F77FE" w:rsidRDefault="0072208E" w:rsidP="0072208E">
      <w:pPr>
        <w:pStyle w:val="Corpodeltesto21"/>
        <w:rPr>
          <w:rFonts w:ascii="Arial" w:eastAsia="Batang" w:hAnsi="Arial" w:cs="Arial"/>
          <w:sz w:val="22"/>
          <w:szCs w:val="22"/>
        </w:rPr>
      </w:pPr>
      <w:r w:rsidRPr="008F77FE">
        <w:rPr>
          <w:rFonts w:ascii="Arial" w:eastAsia="Batang" w:hAnsi="Arial" w:cs="Arial"/>
          <w:sz w:val="22"/>
          <w:szCs w:val="22"/>
        </w:rPr>
        <w:t xml:space="preserve">In esecuzione </w:t>
      </w:r>
      <w:r w:rsidR="00EE4973" w:rsidRPr="008F77FE">
        <w:rPr>
          <w:rFonts w:ascii="Arial" w:eastAsia="Batang" w:hAnsi="Arial" w:cs="Arial"/>
          <w:sz w:val="22"/>
          <w:szCs w:val="22"/>
        </w:rPr>
        <w:t>del decreto</w:t>
      </w:r>
      <w:r w:rsidRPr="008F77FE">
        <w:rPr>
          <w:rFonts w:ascii="Arial" w:eastAsia="Batang" w:hAnsi="Arial" w:cs="Arial"/>
          <w:sz w:val="22"/>
          <w:szCs w:val="22"/>
        </w:rPr>
        <w:t xml:space="preserve"> n.</w:t>
      </w:r>
      <w:r w:rsidR="00EE4973" w:rsidRPr="008F77FE">
        <w:rPr>
          <w:rFonts w:ascii="Arial" w:eastAsia="Batang" w:hAnsi="Arial" w:cs="Arial"/>
          <w:sz w:val="22"/>
          <w:szCs w:val="22"/>
        </w:rPr>
        <w:t xml:space="preserve"> </w:t>
      </w:r>
      <w:r w:rsidR="00DA1B42">
        <w:rPr>
          <w:rFonts w:ascii="Arial" w:eastAsia="Batang" w:hAnsi="Arial" w:cs="Arial"/>
          <w:sz w:val="22"/>
          <w:szCs w:val="22"/>
        </w:rPr>
        <w:t xml:space="preserve">399 </w:t>
      </w:r>
      <w:r w:rsidRPr="008F77FE">
        <w:rPr>
          <w:rFonts w:ascii="Arial" w:eastAsia="Batang" w:hAnsi="Arial" w:cs="Arial"/>
          <w:sz w:val="22"/>
          <w:szCs w:val="22"/>
        </w:rPr>
        <w:t>dd.</w:t>
      </w:r>
      <w:r w:rsidR="00DA1B42">
        <w:rPr>
          <w:rFonts w:ascii="Arial" w:eastAsia="Batang" w:hAnsi="Arial" w:cs="Arial"/>
          <w:sz w:val="22"/>
          <w:szCs w:val="22"/>
        </w:rPr>
        <w:t xml:space="preserve"> 24/05/2019</w:t>
      </w:r>
      <w:r w:rsidR="0066788B" w:rsidRPr="008F77FE">
        <w:rPr>
          <w:rFonts w:ascii="Arial" w:eastAsia="Batang" w:hAnsi="Arial" w:cs="Arial"/>
          <w:sz w:val="22"/>
          <w:szCs w:val="22"/>
        </w:rPr>
        <w:t>, è aperta la procedura selettiva, per esame comparato dei curricula</w:t>
      </w:r>
      <w:r w:rsidR="00A62CD2" w:rsidRPr="008F77FE">
        <w:rPr>
          <w:rFonts w:ascii="Arial" w:eastAsia="Batang" w:hAnsi="Arial" w:cs="Arial"/>
          <w:sz w:val="22"/>
          <w:szCs w:val="22"/>
        </w:rPr>
        <w:t>,</w:t>
      </w:r>
      <w:r w:rsidR="0066788B" w:rsidRPr="008F77FE">
        <w:rPr>
          <w:rFonts w:ascii="Arial" w:eastAsia="Batang" w:hAnsi="Arial" w:cs="Arial"/>
          <w:sz w:val="22"/>
          <w:szCs w:val="22"/>
        </w:rPr>
        <w:t xml:space="preserve"> colloquio</w:t>
      </w:r>
      <w:r w:rsidR="00A62CD2" w:rsidRPr="008F77FE">
        <w:rPr>
          <w:rFonts w:ascii="Arial" w:eastAsia="Batang" w:hAnsi="Arial" w:cs="Arial"/>
          <w:sz w:val="22"/>
          <w:szCs w:val="22"/>
        </w:rPr>
        <w:t xml:space="preserve"> e </w:t>
      </w:r>
      <w:r w:rsidR="0066788B" w:rsidRPr="008F77FE">
        <w:rPr>
          <w:rFonts w:ascii="Arial" w:eastAsia="Batang" w:hAnsi="Arial" w:cs="Arial"/>
          <w:sz w:val="22"/>
          <w:szCs w:val="22"/>
        </w:rPr>
        <w:t>prova pratica, pe</w:t>
      </w:r>
      <w:bookmarkStart w:id="0" w:name="_GoBack"/>
      <w:bookmarkEnd w:id="0"/>
      <w:r w:rsidR="0066788B" w:rsidRPr="008F77FE">
        <w:rPr>
          <w:rFonts w:ascii="Arial" w:eastAsia="Batang" w:hAnsi="Arial" w:cs="Arial"/>
          <w:sz w:val="22"/>
          <w:szCs w:val="22"/>
        </w:rPr>
        <w:t xml:space="preserve">r il conferimento di </w:t>
      </w:r>
      <w:r w:rsidR="00A62CD2" w:rsidRPr="008F77FE">
        <w:rPr>
          <w:rFonts w:ascii="Arial" w:eastAsia="Batang" w:hAnsi="Arial" w:cs="Arial"/>
          <w:b/>
          <w:sz w:val="22"/>
          <w:szCs w:val="22"/>
        </w:rPr>
        <w:t>1</w:t>
      </w:r>
      <w:r w:rsidR="003D10CD" w:rsidRPr="008F77FE">
        <w:rPr>
          <w:rFonts w:ascii="Arial" w:eastAsia="Batang" w:hAnsi="Arial" w:cs="Arial"/>
          <w:b/>
          <w:sz w:val="22"/>
          <w:szCs w:val="22"/>
        </w:rPr>
        <w:t xml:space="preserve"> incaric</w:t>
      </w:r>
      <w:r w:rsidR="00A62CD2" w:rsidRPr="008F77FE">
        <w:rPr>
          <w:rFonts w:ascii="Arial" w:eastAsia="Batang" w:hAnsi="Arial" w:cs="Arial"/>
          <w:b/>
          <w:sz w:val="22"/>
          <w:szCs w:val="22"/>
        </w:rPr>
        <w:t>o</w:t>
      </w:r>
      <w:r w:rsidR="00A537D2" w:rsidRPr="008F77FE">
        <w:rPr>
          <w:rFonts w:ascii="Arial" w:eastAsia="Batang" w:hAnsi="Arial" w:cs="Arial"/>
          <w:b/>
          <w:sz w:val="22"/>
          <w:szCs w:val="22"/>
        </w:rPr>
        <w:t xml:space="preserve"> </w:t>
      </w:r>
      <w:r w:rsidR="001C31DB" w:rsidRPr="008F77FE">
        <w:rPr>
          <w:rFonts w:ascii="Arial" w:eastAsia="Batang" w:hAnsi="Arial" w:cs="Arial"/>
          <w:b/>
          <w:sz w:val="22"/>
          <w:szCs w:val="22"/>
        </w:rPr>
        <w:t>individuale</w:t>
      </w:r>
      <w:r w:rsidR="0066788B" w:rsidRPr="008F77FE">
        <w:rPr>
          <w:rFonts w:ascii="Arial" w:eastAsia="Batang" w:hAnsi="Arial" w:cs="Arial"/>
          <w:sz w:val="22"/>
          <w:szCs w:val="22"/>
        </w:rPr>
        <w:t>,</w:t>
      </w:r>
      <w:r w:rsidR="00A537D2" w:rsidRPr="008F77FE">
        <w:rPr>
          <w:rFonts w:ascii="Arial" w:eastAsia="Batang" w:hAnsi="Arial" w:cs="Arial"/>
          <w:sz w:val="22"/>
          <w:szCs w:val="22"/>
        </w:rPr>
        <w:t xml:space="preserve"> </w:t>
      </w:r>
      <w:r w:rsidR="0066788B" w:rsidRPr="008F77FE">
        <w:rPr>
          <w:rFonts w:ascii="Arial" w:eastAsia="Batang" w:hAnsi="Arial" w:cs="Arial"/>
          <w:b/>
          <w:bCs/>
          <w:sz w:val="22"/>
          <w:szCs w:val="22"/>
          <w:u w:val="single"/>
        </w:rPr>
        <w:t>con contratto di lavoro autonomo</w:t>
      </w:r>
      <w:r w:rsidR="0066788B" w:rsidRPr="008F77FE">
        <w:rPr>
          <w:rFonts w:ascii="Arial" w:eastAsia="Batang" w:hAnsi="Arial" w:cs="Arial"/>
          <w:sz w:val="22"/>
          <w:szCs w:val="22"/>
        </w:rPr>
        <w:t xml:space="preserve">, ai sensi dell’art. </w:t>
      </w:r>
      <w:r w:rsidR="003D62A6" w:rsidRPr="008F77FE">
        <w:rPr>
          <w:rFonts w:ascii="Arial" w:eastAsia="Batang" w:hAnsi="Arial" w:cs="Arial"/>
          <w:sz w:val="22"/>
          <w:szCs w:val="22"/>
        </w:rPr>
        <w:t>7 comma 6</w:t>
      </w:r>
      <w:r w:rsidR="00A537D2" w:rsidRPr="008F77FE">
        <w:rPr>
          <w:rFonts w:ascii="Arial" w:eastAsia="Batang" w:hAnsi="Arial" w:cs="Arial"/>
          <w:sz w:val="22"/>
          <w:szCs w:val="22"/>
        </w:rPr>
        <w:t xml:space="preserve"> </w:t>
      </w:r>
      <w:r w:rsidR="0066788B" w:rsidRPr="008F77FE">
        <w:rPr>
          <w:rFonts w:ascii="Arial" w:eastAsia="Batang" w:hAnsi="Arial" w:cs="Arial"/>
          <w:sz w:val="22"/>
          <w:szCs w:val="22"/>
        </w:rPr>
        <w:t>del D.Lgs.</w:t>
      </w:r>
      <w:r w:rsidR="003D62A6" w:rsidRPr="008F77FE">
        <w:rPr>
          <w:rFonts w:ascii="Arial" w:eastAsia="Batang" w:hAnsi="Arial" w:cs="Arial"/>
          <w:sz w:val="22"/>
          <w:szCs w:val="22"/>
        </w:rPr>
        <w:t>165/01</w:t>
      </w:r>
      <w:r w:rsidR="0066788B" w:rsidRPr="008F77FE">
        <w:rPr>
          <w:rFonts w:ascii="Arial" w:eastAsia="Batang" w:hAnsi="Arial" w:cs="Arial"/>
          <w:sz w:val="22"/>
          <w:szCs w:val="22"/>
        </w:rPr>
        <w:t xml:space="preserve"> e s.m. e i., </w:t>
      </w:r>
      <w:r w:rsidR="006C3208">
        <w:rPr>
          <w:rFonts w:ascii="Arial" w:hAnsi="Arial" w:cs="Arial"/>
          <w:sz w:val="22"/>
          <w:szCs w:val="22"/>
        </w:rPr>
        <w:t>finalizzato all’attività di docenza relativa al progetto formativo “Scienze cognitive, neuroscienze</w:t>
      </w:r>
      <w:r w:rsidR="006C3208" w:rsidRPr="000013EE">
        <w:rPr>
          <w:rFonts w:ascii="Arial" w:hAnsi="Arial" w:cs="Arial"/>
          <w:sz w:val="22"/>
          <w:szCs w:val="22"/>
        </w:rPr>
        <w:t xml:space="preserve"> </w:t>
      </w:r>
      <w:r w:rsidR="006C3208">
        <w:rPr>
          <w:rFonts w:ascii="Arial" w:hAnsi="Arial" w:cs="Arial"/>
          <w:sz w:val="22"/>
          <w:szCs w:val="22"/>
        </w:rPr>
        <w:t>ed educazione terapeutica”</w:t>
      </w:r>
      <w:r w:rsidR="0066788B" w:rsidRPr="008F77FE">
        <w:rPr>
          <w:rFonts w:ascii="Arial" w:eastAsia="Batang" w:hAnsi="Arial" w:cs="Arial"/>
          <w:sz w:val="22"/>
          <w:szCs w:val="22"/>
        </w:rPr>
        <w:t xml:space="preserve">. </w:t>
      </w:r>
    </w:p>
    <w:p w:rsidR="0066788B" w:rsidRPr="008F77FE" w:rsidRDefault="0066788B" w:rsidP="009F4E76">
      <w:pPr>
        <w:jc w:val="both"/>
        <w:rPr>
          <w:rFonts w:ascii="Arial" w:hAnsi="Arial" w:cs="Arial"/>
          <w:sz w:val="22"/>
          <w:szCs w:val="22"/>
        </w:rPr>
      </w:pPr>
    </w:p>
    <w:p w:rsidR="00A62CD2" w:rsidRPr="008F77FE" w:rsidRDefault="00A62CD2" w:rsidP="00A62CD2">
      <w:pPr>
        <w:pStyle w:val="Corpodeltesto21"/>
        <w:rPr>
          <w:rFonts w:ascii="Arial" w:eastAsia="Batang" w:hAnsi="Arial" w:cs="Arial"/>
          <w:b/>
          <w:sz w:val="22"/>
          <w:szCs w:val="22"/>
          <w:u w:val="single"/>
        </w:rPr>
      </w:pPr>
      <w:r w:rsidRPr="008F77FE">
        <w:rPr>
          <w:rFonts w:ascii="Arial" w:eastAsia="Batang" w:hAnsi="Arial" w:cs="Arial"/>
          <w:sz w:val="22"/>
          <w:szCs w:val="22"/>
        </w:rPr>
        <w:t xml:space="preserve">L’incarico decorrerà dalla stipula del contratto individuale ed </w:t>
      </w:r>
      <w:r w:rsidRPr="008F77FE">
        <w:rPr>
          <w:rFonts w:ascii="Arial" w:eastAsia="Batang" w:hAnsi="Arial" w:cs="Arial"/>
          <w:b/>
          <w:sz w:val="22"/>
          <w:szCs w:val="22"/>
          <w:u w:val="single"/>
        </w:rPr>
        <w:t>avrà durata</w:t>
      </w:r>
      <w:r w:rsidR="00F80BF3" w:rsidRPr="008F77FE">
        <w:rPr>
          <w:rFonts w:ascii="Arial" w:eastAsia="Batang" w:hAnsi="Arial" w:cs="Arial"/>
          <w:b/>
          <w:sz w:val="22"/>
          <w:szCs w:val="22"/>
          <w:u w:val="single"/>
        </w:rPr>
        <w:t xml:space="preserve"> per il periodo di vigenza della convenzione app</w:t>
      </w:r>
      <w:r w:rsidR="00F80BF3" w:rsidRPr="006C3208">
        <w:rPr>
          <w:rFonts w:ascii="Arial" w:eastAsia="Batang" w:hAnsi="Arial" w:cs="Arial"/>
          <w:b/>
          <w:sz w:val="22"/>
          <w:szCs w:val="22"/>
          <w:u w:val="single"/>
        </w:rPr>
        <w:t>rovata dall’Azienda con Decreto n. 313 dd. 17.04.2019</w:t>
      </w:r>
      <w:r w:rsidRPr="006C3208">
        <w:rPr>
          <w:rFonts w:ascii="Arial" w:eastAsia="Batang" w:hAnsi="Arial" w:cs="Arial"/>
          <w:b/>
          <w:sz w:val="22"/>
          <w:szCs w:val="22"/>
          <w:u w:val="single"/>
        </w:rPr>
        <w:t xml:space="preserve"> </w:t>
      </w:r>
      <w:r w:rsidR="00F80BF3" w:rsidRPr="006C3208">
        <w:rPr>
          <w:rFonts w:ascii="Arial" w:eastAsia="Batang" w:hAnsi="Arial" w:cs="Arial"/>
          <w:b/>
          <w:sz w:val="22"/>
          <w:szCs w:val="22"/>
          <w:u w:val="single"/>
        </w:rPr>
        <w:t>(10.06.2019 -</w:t>
      </w:r>
      <w:r w:rsidRPr="006C3208">
        <w:rPr>
          <w:rFonts w:ascii="Arial" w:eastAsia="Batang" w:hAnsi="Arial" w:cs="Arial"/>
          <w:b/>
          <w:sz w:val="22"/>
          <w:szCs w:val="22"/>
          <w:u w:val="single"/>
        </w:rPr>
        <w:t xml:space="preserve"> </w:t>
      </w:r>
      <w:r w:rsidR="00F80BF3" w:rsidRPr="006C3208">
        <w:rPr>
          <w:rFonts w:ascii="Arial" w:eastAsia="Batang" w:hAnsi="Arial" w:cs="Arial"/>
          <w:b/>
          <w:sz w:val="22"/>
          <w:szCs w:val="22"/>
          <w:u w:val="single"/>
        </w:rPr>
        <w:t>10.06.2021</w:t>
      </w:r>
      <w:r w:rsidRPr="006C3208">
        <w:rPr>
          <w:rFonts w:ascii="Arial" w:eastAsia="Batang" w:hAnsi="Arial" w:cs="Arial"/>
          <w:b/>
          <w:sz w:val="22"/>
          <w:szCs w:val="22"/>
          <w:u w:val="single"/>
        </w:rPr>
        <w:t>.</w:t>
      </w:r>
    </w:p>
    <w:p w:rsidR="001C31DB" w:rsidRPr="008F77FE" w:rsidRDefault="001C31DB" w:rsidP="00A62CD2">
      <w:pPr>
        <w:pStyle w:val="Corpodeltesto21"/>
        <w:rPr>
          <w:rFonts w:ascii="Arial" w:eastAsia="Batang" w:hAnsi="Arial" w:cs="Arial"/>
          <w:b/>
          <w:sz w:val="22"/>
          <w:szCs w:val="22"/>
          <w:u w:val="single"/>
        </w:rPr>
      </w:pPr>
    </w:p>
    <w:p w:rsidR="001C31DB" w:rsidRPr="008F77FE" w:rsidRDefault="001C31DB" w:rsidP="00A62CD2">
      <w:pPr>
        <w:pStyle w:val="Corpodeltesto21"/>
        <w:rPr>
          <w:rFonts w:ascii="Arial" w:eastAsia="Batang" w:hAnsi="Arial" w:cs="Arial"/>
          <w:sz w:val="22"/>
          <w:szCs w:val="22"/>
        </w:rPr>
      </w:pPr>
      <w:r w:rsidRPr="006C3208">
        <w:rPr>
          <w:rFonts w:ascii="Arial" w:eastAsia="Batang" w:hAnsi="Arial" w:cs="Arial"/>
          <w:b/>
          <w:bCs/>
          <w:sz w:val="22"/>
          <w:szCs w:val="22"/>
        </w:rPr>
        <w:t xml:space="preserve">Il costo complessivo lordo per l’Azienda per il </w:t>
      </w:r>
      <w:r w:rsidR="00EF7785" w:rsidRPr="006C3208">
        <w:rPr>
          <w:rFonts w:ascii="Arial" w:eastAsia="Batang" w:hAnsi="Arial" w:cs="Arial"/>
          <w:b/>
          <w:bCs/>
          <w:sz w:val="22"/>
          <w:szCs w:val="22"/>
        </w:rPr>
        <w:t>suddetto biennio</w:t>
      </w:r>
      <w:r w:rsidRPr="006C3208">
        <w:rPr>
          <w:rFonts w:ascii="Arial" w:eastAsia="Batang" w:hAnsi="Arial" w:cs="Arial"/>
          <w:sz w:val="22"/>
          <w:szCs w:val="22"/>
        </w:rPr>
        <w:t xml:space="preserve">, a fronte della realizzazione delle attività previste, ammonta a </w:t>
      </w:r>
      <w:r w:rsidRPr="006C3208">
        <w:rPr>
          <w:rFonts w:ascii="Arial" w:eastAsia="Batang" w:hAnsi="Arial" w:cs="Arial"/>
          <w:b/>
          <w:bCs/>
          <w:sz w:val="22"/>
          <w:szCs w:val="22"/>
        </w:rPr>
        <w:t xml:space="preserve">€ </w:t>
      </w:r>
      <w:r w:rsidR="00F80BF3" w:rsidRPr="006C3208">
        <w:rPr>
          <w:rFonts w:ascii="Arial" w:eastAsia="Batang" w:hAnsi="Arial" w:cs="Arial"/>
          <w:b/>
          <w:bCs/>
          <w:sz w:val="22"/>
          <w:szCs w:val="22"/>
        </w:rPr>
        <w:t>25.000</w:t>
      </w:r>
      <w:r w:rsidRPr="006C3208">
        <w:rPr>
          <w:rFonts w:ascii="Arial" w:eastAsia="Batang" w:hAnsi="Arial" w:cs="Arial"/>
          <w:b/>
          <w:bCs/>
          <w:sz w:val="22"/>
          <w:szCs w:val="22"/>
        </w:rPr>
        <w:t xml:space="preserve"> </w:t>
      </w:r>
      <w:r w:rsidRPr="006C3208">
        <w:rPr>
          <w:rFonts w:ascii="Arial" w:eastAsia="Batang" w:hAnsi="Arial" w:cs="Arial"/>
          <w:sz w:val="22"/>
          <w:szCs w:val="22"/>
        </w:rPr>
        <w:t>(comprensivi delle trattenute e degli oneri).</w:t>
      </w:r>
    </w:p>
    <w:p w:rsidR="006C3208" w:rsidRDefault="006C3208" w:rsidP="00A62CD2">
      <w:pPr>
        <w:pStyle w:val="Corpodeltesto21"/>
        <w:rPr>
          <w:rFonts w:ascii="Arial" w:eastAsia="Batang" w:hAnsi="Arial" w:cs="Arial"/>
          <w:b/>
          <w:sz w:val="22"/>
          <w:szCs w:val="22"/>
        </w:rPr>
      </w:pPr>
    </w:p>
    <w:p w:rsidR="001C31DB" w:rsidRPr="006C3208" w:rsidRDefault="001C31DB" w:rsidP="00A62CD2">
      <w:pPr>
        <w:pStyle w:val="Corpodeltesto21"/>
        <w:rPr>
          <w:rFonts w:ascii="Arial" w:eastAsia="Batang" w:hAnsi="Arial" w:cs="Arial"/>
          <w:b/>
          <w:sz w:val="22"/>
          <w:szCs w:val="22"/>
          <w:u w:val="single"/>
        </w:rPr>
      </w:pPr>
      <w:r w:rsidRPr="006C3208">
        <w:rPr>
          <w:rFonts w:ascii="Arial" w:eastAsia="Batang" w:hAnsi="Arial" w:cs="Arial"/>
          <w:b/>
          <w:sz w:val="22"/>
          <w:szCs w:val="22"/>
        </w:rPr>
        <w:t>L’importo per l’anno 2019 sarà parametrato in base all’inizio dell’</w:t>
      </w:r>
      <w:r w:rsidR="009B3064" w:rsidRPr="006C3208">
        <w:rPr>
          <w:rFonts w:ascii="Arial" w:eastAsia="Batang" w:hAnsi="Arial" w:cs="Arial"/>
          <w:b/>
          <w:sz w:val="22"/>
          <w:szCs w:val="22"/>
        </w:rPr>
        <w:t>attività e sarà esplicato nel contratto individuale</w:t>
      </w:r>
      <w:r w:rsidR="00293A3F" w:rsidRPr="006C3208">
        <w:rPr>
          <w:rFonts w:ascii="Arial" w:eastAsia="Batang" w:hAnsi="Arial" w:cs="Arial"/>
          <w:b/>
          <w:sz w:val="22"/>
          <w:szCs w:val="22"/>
        </w:rPr>
        <w:t>.</w:t>
      </w:r>
    </w:p>
    <w:p w:rsidR="0066788B" w:rsidRPr="008F77FE" w:rsidRDefault="0066788B" w:rsidP="009F4E76">
      <w:pPr>
        <w:pStyle w:val="Corpodeltesto21"/>
        <w:rPr>
          <w:rFonts w:ascii="Arial" w:eastAsia="Batang" w:hAnsi="Arial" w:cs="Arial"/>
          <w:sz w:val="22"/>
          <w:szCs w:val="22"/>
        </w:rPr>
      </w:pPr>
    </w:p>
    <w:p w:rsidR="0066788B" w:rsidRPr="006C3208" w:rsidRDefault="003D10CD" w:rsidP="001C485B">
      <w:pPr>
        <w:jc w:val="both"/>
        <w:rPr>
          <w:rFonts w:ascii="Arial" w:hAnsi="Arial" w:cs="Arial"/>
          <w:sz w:val="22"/>
          <w:szCs w:val="22"/>
        </w:rPr>
      </w:pPr>
      <w:r w:rsidRPr="006C3208">
        <w:rPr>
          <w:rFonts w:ascii="Arial" w:eastAsia="Batang" w:hAnsi="Arial" w:cs="Arial"/>
          <w:sz w:val="22"/>
          <w:szCs w:val="22"/>
        </w:rPr>
        <w:t>Le attività</w:t>
      </w:r>
      <w:r w:rsidR="00F80BF3" w:rsidRPr="006C3208">
        <w:rPr>
          <w:rFonts w:ascii="Arial" w:eastAsia="Batang" w:hAnsi="Arial" w:cs="Arial"/>
          <w:sz w:val="22"/>
          <w:szCs w:val="22"/>
        </w:rPr>
        <w:t xml:space="preserve"> </w:t>
      </w:r>
      <w:r w:rsidR="0066788B" w:rsidRPr="006C3208">
        <w:rPr>
          <w:rFonts w:ascii="Arial" w:eastAsia="Batang" w:hAnsi="Arial" w:cs="Arial"/>
          <w:sz w:val="22"/>
          <w:szCs w:val="22"/>
        </w:rPr>
        <w:t>oggetto dell’incarico, da asseg</w:t>
      </w:r>
      <w:r w:rsidR="00A834E8">
        <w:rPr>
          <w:rFonts w:ascii="Arial" w:eastAsia="Batang" w:hAnsi="Arial" w:cs="Arial"/>
          <w:sz w:val="22"/>
          <w:szCs w:val="22"/>
        </w:rPr>
        <w:t>nare al Collaboratore, saranno le</w:t>
      </w:r>
      <w:r w:rsidR="0066788B" w:rsidRPr="006C3208">
        <w:rPr>
          <w:rFonts w:ascii="Arial" w:eastAsia="Batang" w:hAnsi="Arial" w:cs="Arial"/>
          <w:sz w:val="22"/>
          <w:szCs w:val="22"/>
        </w:rPr>
        <w:t xml:space="preserve"> seguenti</w:t>
      </w:r>
      <w:r w:rsidR="0066788B" w:rsidRPr="006C3208">
        <w:rPr>
          <w:rFonts w:ascii="Arial" w:hAnsi="Arial" w:cs="Arial"/>
          <w:sz w:val="22"/>
          <w:szCs w:val="22"/>
        </w:rPr>
        <w:t>:</w:t>
      </w:r>
    </w:p>
    <w:p w:rsidR="00C93093" w:rsidRPr="006C3208" w:rsidRDefault="00C93093" w:rsidP="001C485B">
      <w:pPr>
        <w:jc w:val="both"/>
        <w:rPr>
          <w:rFonts w:ascii="Arial" w:hAnsi="Arial" w:cs="Arial"/>
          <w:sz w:val="22"/>
          <w:szCs w:val="22"/>
        </w:rPr>
      </w:pPr>
    </w:p>
    <w:p w:rsidR="00C93093" w:rsidRPr="006C3208" w:rsidRDefault="00C93093" w:rsidP="001C485B">
      <w:pPr>
        <w:jc w:val="both"/>
        <w:rPr>
          <w:rFonts w:ascii="Arial" w:eastAsia="Batang" w:hAnsi="Arial" w:cs="Arial"/>
          <w:sz w:val="22"/>
          <w:szCs w:val="22"/>
        </w:rPr>
      </w:pPr>
      <w:r w:rsidRPr="006C3208">
        <w:rPr>
          <w:rFonts w:ascii="Arial" w:eastAsia="Batang" w:hAnsi="Arial" w:cs="Arial"/>
          <w:b/>
          <w:sz w:val="22"/>
          <w:szCs w:val="22"/>
        </w:rPr>
        <w:t>Attività di docenza nell’ambito del progetto formativo "</w:t>
      </w:r>
      <w:r w:rsidRPr="006C3208">
        <w:rPr>
          <w:rFonts w:ascii="Arial" w:eastAsia="Batang" w:hAnsi="Arial" w:cs="Arial"/>
          <w:b/>
          <w:i/>
          <w:sz w:val="22"/>
          <w:szCs w:val="22"/>
        </w:rPr>
        <w:t>Scienze cognitive, Neuroscienze ed educazione terapeutica</w:t>
      </w:r>
      <w:r w:rsidRPr="006C3208">
        <w:rPr>
          <w:rFonts w:ascii="Arial" w:eastAsia="Batang" w:hAnsi="Arial" w:cs="Arial"/>
          <w:b/>
          <w:sz w:val="22"/>
          <w:szCs w:val="22"/>
        </w:rPr>
        <w:t xml:space="preserve">”, </w:t>
      </w:r>
      <w:r w:rsidR="00DE5B88" w:rsidRPr="006C3208">
        <w:rPr>
          <w:rFonts w:ascii="Arial" w:eastAsia="Batang" w:hAnsi="Arial" w:cs="Arial"/>
          <w:b/>
          <w:sz w:val="22"/>
          <w:szCs w:val="22"/>
        </w:rPr>
        <w:t>come da scheda progettuale allegata al presente bando</w:t>
      </w:r>
      <w:r w:rsidR="00DE5B88" w:rsidRPr="006C3208">
        <w:rPr>
          <w:rFonts w:ascii="Arial" w:eastAsia="Batang" w:hAnsi="Arial" w:cs="Arial"/>
          <w:sz w:val="22"/>
          <w:szCs w:val="22"/>
        </w:rPr>
        <w:t>, nella quale sono definiti obiettivi, modalità di svolgimento</w:t>
      </w:r>
      <w:r w:rsidR="00DE3A89" w:rsidRPr="006C3208">
        <w:rPr>
          <w:rFonts w:ascii="Arial" w:eastAsia="Batang" w:hAnsi="Arial" w:cs="Arial"/>
          <w:sz w:val="22"/>
          <w:szCs w:val="22"/>
        </w:rPr>
        <w:t>, materiali</w:t>
      </w:r>
      <w:r w:rsidR="008F77FE" w:rsidRPr="006C3208">
        <w:rPr>
          <w:rFonts w:ascii="Arial" w:eastAsia="Batang" w:hAnsi="Arial" w:cs="Arial"/>
          <w:sz w:val="22"/>
          <w:szCs w:val="22"/>
        </w:rPr>
        <w:t>, numero di lezioni e gruppi di partecipanti, contenuti formativi, valutazione impatto/efficacia della formazione.</w:t>
      </w:r>
    </w:p>
    <w:p w:rsidR="003D10CD" w:rsidRPr="008F77FE" w:rsidRDefault="003D10CD" w:rsidP="001C485B">
      <w:pPr>
        <w:jc w:val="both"/>
        <w:rPr>
          <w:rFonts w:ascii="Arial" w:hAnsi="Arial" w:cs="Arial"/>
          <w:sz w:val="22"/>
          <w:szCs w:val="22"/>
        </w:rPr>
      </w:pPr>
    </w:p>
    <w:p w:rsidR="001C31DB" w:rsidRDefault="00F34F3D" w:rsidP="004D71ED">
      <w:pPr>
        <w:pStyle w:val="Corpodeltesto21"/>
        <w:rPr>
          <w:rFonts w:ascii="Arial" w:eastAsia="Batang" w:hAnsi="Arial" w:cs="Arial"/>
          <w:sz w:val="22"/>
          <w:szCs w:val="22"/>
        </w:rPr>
      </w:pPr>
      <w:r w:rsidRPr="006C3208">
        <w:rPr>
          <w:rFonts w:ascii="Arial" w:eastAsia="Batang" w:hAnsi="Arial" w:cs="Arial"/>
          <w:sz w:val="22"/>
          <w:szCs w:val="22"/>
        </w:rPr>
        <w:t xml:space="preserve">Pur nell’autonomia organizzativa </w:t>
      </w:r>
      <w:r w:rsidR="006C3208" w:rsidRPr="006C3208">
        <w:rPr>
          <w:rFonts w:ascii="Arial" w:eastAsia="Batang" w:hAnsi="Arial" w:cs="Arial"/>
          <w:sz w:val="22"/>
          <w:szCs w:val="22"/>
        </w:rPr>
        <w:t xml:space="preserve">per lo svolgimento della prestazione richiesta </w:t>
      </w:r>
      <w:r w:rsidRPr="006C3208">
        <w:rPr>
          <w:rFonts w:ascii="Arial" w:eastAsia="Batang" w:hAnsi="Arial" w:cs="Arial"/>
          <w:sz w:val="22"/>
          <w:szCs w:val="22"/>
        </w:rPr>
        <w:t>insita nell’incarico</w:t>
      </w:r>
      <w:r w:rsidR="006C3208" w:rsidRPr="006C3208">
        <w:rPr>
          <w:rFonts w:ascii="Arial" w:eastAsia="Batang" w:hAnsi="Arial" w:cs="Arial"/>
          <w:sz w:val="22"/>
          <w:szCs w:val="22"/>
        </w:rPr>
        <w:t xml:space="preserve"> e senza che il collaboratore venga sottoposto ad afferenza gerarchica</w:t>
      </w:r>
      <w:r w:rsidRPr="006C3208">
        <w:rPr>
          <w:rFonts w:ascii="Arial" w:eastAsia="Batang" w:hAnsi="Arial" w:cs="Arial"/>
          <w:sz w:val="22"/>
          <w:szCs w:val="22"/>
        </w:rPr>
        <w:t xml:space="preserve">, il collaboratore </w:t>
      </w:r>
      <w:r w:rsidR="006C3208" w:rsidRPr="006C3208">
        <w:rPr>
          <w:rFonts w:ascii="Arial" w:eastAsia="Batang" w:hAnsi="Arial" w:cs="Arial"/>
          <w:sz w:val="22"/>
          <w:szCs w:val="22"/>
        </w:rPr>
        <w:t xml:space="preserve">stesso </w:t>
      </w:r>
      <w:r w:rsidRPr="006C3208">
        <w:rPr>
          <w:rFonts w:ascii="Arial" w:eastAsia="Batang" w:hAnsi="Arial" w:cs="Arial"/>
          <w:sz w:val="22"/>
          <w:szCs w:val="22"/>
        </w:rPr>
        <w:t>si relazionerà, al fine del corretto espletamento delle attività previste, con la struttura aziendale deputata alla formazione, nell’ambito della SC Staff, Innovazione, Sviluppo organizzativo e formazione.</w:t>
      </w:r>
    </w:p>
    <w:p w:rsidR="00F34F3D" w:rsidRDefault="00F34F3D" w:rsidP="004D71ED">
      <w:pPr>
        <w:pStyle w:val="Corpodeltesto21"/>
        <w:rPr>
          <w:rFonts w:ascii="Arial" w:eastAsia="Batang" w:hAnsi="Arial" w:cs="Arial"/>
          <w:sz w:val="22"/>
          <w:szCs w:val="22"/>
        </w:rPr>
      </w:pPr>
    </w:p>
    <w:p w:rsidR="00F34F3D" w:rsidRPr="008F77FE" w:rsidRDefault="00F34F3D" w:rsidP="004D71ED">
      <w:pPr>
        <w:pStyle w:val="Corpodeltesto21"/>
        <w:rPr>
          <w:rFonts w:ascii="Arial" w:eastAsia="Batang" w:hAnsi="Arial" w:cs="Arial"/>
          <w:sz w:val="22"/>
          <w:szCs w:val="22"/>
        </w:rPr>
      </w:pPr>
    </w:p>
    <w:p w:rsidR="001C31DB" w:rsidRPr="008F77FE" w:rsidRDefault="001C31DB" w:rsidP="004D71ED">
      <w:pPr>
        <w:pStyle w:val="Corpodeltesto21"/>
        <w:rPr>
          <w:rFonts w:ascii="Arial" w:eastAsia="Batang" w:hAnsi="Arial" w:cs="Arial"/>
          <w:sz w:val="22"/>
          <w:szCs w:val="22"/>
        </w:rPr>
      </w:pPr>
    </w:p>
    <w:p w:rsidR="0066788B" w:rsidRPr="008F77FE" w:rsidRDefault="0066788B" w:rsidP="004D71ED">
      <w:pPr>
        <w:pStyle w:val="Corpotesto"/>
        <w:spacing w:after="0"/>
        <w:ind w:right="0"/>
        <w:jc w:val="center"/>
        <w:rPr>
          <w:rFonts w:ascii="Arial" w:eastAsia="Batang" w:hAnsi="Arial" w:cs="Arial"/>
          <w:b/>
          <w:bCs/>
          <w:sz w:val="22"/>
          <w:szCs w:val="22"/>
        </w:rPr>
      </w:pPr>
      <w:r w:rsidRPr="008F77FE">
        <w:rPr>
          <w:rFonts w:ascii="Arial" w:eastAsia="Batang" w:hAnsi="Arial" w:cs="Arial"/>
          <w:b/>
          <w:bCs/>
          <w:caps/>
          <w:sz w:val="22"/>
          <w:szCs w:val="22"/>
        </w:rPr>
        <w:t xml:space="preserve">art. </w:t>
      </w:r>
      <w:r w:rsidRPr="008F77FE">
        <w:rPr>
          <w:rFonts w:ascii="Arial" w:eastAsia="Batang" w:hAnsi="Arial" w:cs="Arial"/>
          <w:b/>
          <w:bCs/>
          <w:sz w:val="22"/>
          <w:szCs w:val="22"/>
        </w:rPr>
        <w:t>2</w:t>
      </w:r>
    </w:p>
    <w:p w:rsidR="0066788B" w:rsidRPr="008F77FE" w:rsidRDefault="0066788B" w:rsidP="009F4E76">
      <w:pPr>
        <w:pStyle w:val="Corpotesto"/>
        <w:spacing w:after="0"/>
        <w:ind w:right="0"/>
        <w:jc w:val="center"/>
        <w:rPr>
          <w:rFonts w:ascii="Arial" w:eastAsia="Batang" w:hAnsi="Arial" w:cs="Arial"/>
          <w:b/>
          <w:bCs/>
          <w:sz w:val="22"/>
          <w:szCs w:val="22"/>
        </w:rPr>
      </w:pPr>
      <w:r w:rsidRPr="008F77FE">
        <w:rPr>
          <w:rFonts w:ascii="Arial" w:eastAsia="Batang" w:hAnsi="Arial" w:cs="Arial"/>
          <w:b/>
          <w:bCs/>
          <w:sz w:val="22"/>
          <w:szCs w:val="22"/>
        </w:rPr>
        <w:t>REQUISITI E TITOLI PREFERENZIALI</w:t>
      </w:r>
    </w:p>
    <w:p w:rsidR="0066788B" w:rsidRPr="008F77FE" w:rsidRDefault="0066788B" w:rsidP="009F4E76">
      <w:pPr>
        <w:pStyle w:val="Corpotesto"/>
        <w:spacing w:after="0"/>
        <w:ind w:right="0"/>
        <w:jc w:val="center"/>
        <w:rPr>
          <w:rFonts w:ascii="Arial" w:eastAsia="Batang" w:hAnsi="Arial" w:cs="Arial"/>
          <w:b/>
          <w:bCs/>
          <w:sz w:val="22"/>
          <w:szCs w:val="22"/>
        </w:rPr>
      </w:pPr>
    </w:p>
    <w:p w:rsidR="0066788B" w:rsidRPr="008F77FE" w:rsidRDefault="0066788B" w:rsidP="009F4E76">
      <w:pPr>
        <w:pStyle w:val="Titolo6"/>
        <w:tabs>
          <w:tab w:val="left" w:pos="0"/>
        </w:tabs>
        <w:spacing w:before="0" w:after="120"/>
        <w:rPr>
          <w:rFonts w:ascii="Arial" w:hAnsi="Arial" w:cs="Arial"/>
          <w:sz w:val="22"/>
          <w:szCs w:val="22"/>
        </w:rPr>
      </w:pPr>
      <w:r w:rsidRPr="008F77FE">
        <w:rPr>
          <w:rFonts w:ascii="Arial" w:hAnsi="Arial" w:cs="Arial"/>
          <w:sz w:val="22"/>
          <w:szCs w:val="22"/>
          <w:u w:val="single"/>
        </w:rPr>
        <w:lastRenderedPageBreak/>
        <w:t>Per accedere alla selezione è necessario essere in possesso dei seguenti requisiti specifici</w:t>
      </w:r>
      <w:r w:rsidRPr="008F77FE">
        <w:rPr>
          <w:rFonts w:ascii="Arial" w:hAnsi="Arial" w:cs="Arial"/>
          <w:sz w:val="22"/>
          <w:szCs w:val="22"/>
        </w:rPr>
        <w:t xml:space="preserve">: </w:t>
      </w:r>
    </w:p>
    <w:p w:rsidR="004B4A21" w:rsidRPr="004B4A21" w:rsidRDefault="004B4A21" w:rsidP="006C3208">
      <w:pPr>
        <w:numPr>
          <w:ilvl w:val="0"/>
          <w:numId w:val="16"/>
        </w:numPr>
        <w:spacing w:line="360" w:lineRule="auto"/>
        <w:ind w:left="714" w:hanging="357"/>
        <w:rPr>
          <w:rFonts w:ascii="Arial" w:hAnsi="Arial" w:cs="Arial"/>
          <w:sz w:val="22"/>
          <w:szCs w:val="22"/>
        </w:rPr>
      </w:pPr>
      <w:r w:rsidRPr="004B4A21">
        <w:rPr>
          <w:rFonts w:ascii="Arial" w:hAnsi="Arial" w:cs="Arial"/>
          <w:sz w:val="22"/>
          <w:szCs w:val="22"/>
        </w:rPr>
        <w:t>laurea magistrale o vecchio ordinamento in Psicologia, in Filosofia o in altre discipline umanistiche</w:t>
      </w:r>
    </w:p>
    <w:p w:rsidR="007B4681" w:rsidRPr="004B4A21" w:rsidRDefault="004B4A21" w:rsidP="00F80BF3">
      <w:pPr>
        <w:numPr>
          <w:ilvl w:val="0"/>
          <w:numId w:val="16"/>
        </w:numPr>
        <w:spacing w:after="240" w:line="360" w:lineRule="auto"/>
        <w:ind w:left="714" w:hanging="357"/>
        <w:rPr>
          <w:rFonts w:ascii="Arial" w:hAnsi="Arial" w:cs="Arial"/>
          <w:sz w:val="22"/>
          <w:szCs w:val="22"/>
        </w:rPr>
      </w:pPr>
      <w:r w:rsidRPr="004B4A21">
        <w:rPr>
          <w:rFonts w:ascii="Arial" w:hAnsi="Arial" w:cs="Arial"/>
          <w:sz w:val="22"/>
          <w:szCs w:val="22"/>
        </w:rPr>
        <w:t>documentata esperienza didattica e di produzione scientifica nell'ambito delle Scienze Cognitive, della Comunicazione, della Filosofia e de</w:t>
      </w:r>
      <w:r w:rsidR="0027334E">
        <w:rPr>
          <w:rFonts w:ascii="Arial" w:hAnsi="Arial" w:cs="Arial"/>
          <w:sz w:val="22"/>
          <w:szCs w:val="22"/>
        </w:rPr>
        <w:t>lla Scienza della Mente, delle S</w:t>
      </w:r>
      <w:r w:rsidRPr="004B4A21">
        <w:rPr>
          <w:rFonts w:ascii="Arial" w:hAnsi="Arial" w:cs="Arial"/>
          <w:sz w:val="22"/>
          <w:szCs w:val="22"/>
        </w:rPr>
        <w:t>cienze Naturali e Umanistiche, nonché dell'Epistemologia Funzionalistica, delle Neuroscienze ed in particolare della psicobiologia</w:t>
      </w:r>
      <w:r w:rsidR="00F80BF3" w:rsidRPr="004B4A21">
        <w:rPr>
          <w:rFonts w:ascii="Arial" w:hAnsi="Arial" w:cs="Arial"/>
          <w:sz w:val="22"/>
          <w:szCs w:val="22"/>
        </w:rPr>
        <w:t>.</w:t>
      </w:r>
    </w:p>
    <w:p w:rsidR="0066788B" w:rsidRPr="008F77FE" w:rsidRDefault="0066788B" w:rsidP="001C485B">
      <w:pPr>
        <w:pStyle w:val="Corpotesto"/>
        <w:ind w:right="0"/>
        <w:rPr>
          <w:rFonts w:ascii="Arial" w:eastAsia="Batang" w:hAnsi="Arial" w:cs="Arial"/>
          <w:b/>
          <w:bCs/>
          <w:sz w:val="22"/>
          <w:szCs w:val="22"/>
        </w:rPr>
      </w:pPr>
      <w:r w:rsidRPr="008F77FE">
        <w:rPr>
          <w:rFonts w:ascii="Arial" w:eastAsia="Batang" w:hAnsi="Arial" w:cs="Arial"/>
          <w:b/>
          <w:bCs/>
          <w:sz w:val="22"/>
          <w:szCs w:val="22"/>
        </w:rPr>
        <w:t>I requisit</w:t>
      </w:r>
      <w:r w:rsidR="007B4681" w:rsidRPr="008F77FE">
        <w:rPr>
          <w:rFonts w:ascii="Arial" w:eastAsia="Batang" w:hAnsi="Arial" w:cs="Arial"/>
          <w:b/>
          <w:bCs/>
          <w:sz w:val="22"/>
          <w:szCs w:val="22"/>
        </w:rPr>
        <w:t>i</w:t>
      </w:r>
      <w:r w:rsidRPr="008F77FE">
        <w:rPr>
          <w:rFonts w:ascii="Arial" w:eastAsia="Batang" w:hAnsi="Arial" w:cs="Arial"/>
          <w:b/>
          <w:bCs/>
          <w:sz w:val="22"/>
          <w:szCs w:val="22"/>
        </w:rPr>
        <w:t xml:space="preserve"> dovr</w:t>
      </w:r>
      <w:r w:rsidR="007B4681" w:rsidRPr="008F77FE">
        <w:rPr>
          <w:rFonts w:ascii="Arial" w:eastAsia="Batang" w:hAnsi="Arial" w:cs="Arial"/>
          <w:b/>
          <w:bCs/>
          <w:sz w:val="22"/>
          <w:szCs w:val="22"/>
        </w:rPr>
        <w:t>anno essere posseduti</w:t>
      </w:r>
      <w:r w:rsidRPr="008F77FE">
        <w:rPr>
          <w:rFonts w:ascii="Arial" w:eastAsia="Batang" w:hAnsi="Arial" w:cs="Arial"/>
          <w:b/>
          <w:bCs/>
          <w:sz w:val="22"/>
          <w:szCs w:val="22"/>
        </w:rPr>
        <w:t xml:space="preserve"> dai candidati entro la data di scadenza del presente avviso di selezione.</w:t>
      </w:r>
    </w:p>
    <w:p w:rsidR="0066788B" w:rsidRDefault="00F80BF3" w:rsidP="00C00D86">
      <w:pPr>
        <w:pStyle w:val="Corpotesto"/>
        <w:spacing w:after="120"/>
        <w:ind w:right="0"/>
        <w:rPr>
          <w:rFonts w:ascii="Arial" w:hAnsi="Arial" w:cs="Arial"/>
          <w:sz w:val="22"/>
          <w:szCs w:val="22"/>
        </w:rPr>
      </w:pPr>
      <w:r w:rsidRPr="004B4A21">
        <w:rPr>
          <w:rFonts w:ascii="Arial" w:eastAsia="Batang" w:hAnsi="Arial" w:cs="Arial"/>
          <w:sz w:val="22"/>
          <w:szCs w:val="22"/>
        </w:rPr>
        <w:t>Sarà</w:t>
      </w:r>
      <w:r w:rsidR="0066788B" w:rsidRPr="004B4A21">
        <w:rPr>
          <w:rFonts w:ascii="Arial" w:eastAsia="Batang" w:hAnsi="Arial" w:cs="Arial"/>
          <w:sz w:val="22"/>
          <w:szCs w:val="22"/>
        </w:rPr>
        <w:t xml:space="preserve"> inoltre valutat</w:t>
      </w:r>
      <w:r w:rsidRPr="004B4A21">
        <w:rPr>
          <w:rFonts w:ascii="Arial" w:eastAsia="Batang" w:hAnsi="Arial" w:cs="Arial"/>
          <w:sz w:val="22"/>
          <w:szCs w:val="22"/>
        </w:rPr>
        <w:t xml:space="preserve">a, quale </w:t>
      </w:r>
      <w:r w:rsidR="0066788B" w:rsidRPr="004B4A21">
        <w:rPr>
          <w:rFonts w:ascii="Arial" w:eastAsia="Batang" w:hAnsi="Arial" w:cs="Arial"/>
          <w:sz w:val="22"/>
          <w:szCs w:val="22"/>
        </w:rPr>
        <w:t>titol</w:t>
      </w:r>
      <w:r w:rsidRPr="004B4A21">
        <w:rPr>
          <w:rFonts w:ascii="Arial" w:eastAsia="Batang" w:hAnsi="Arial" w:cs="Arial"/>
          <w:sz w:val="22"/>
          <w:szCs w:val="22"/>
        </w:rPr>
        <w:t>o preferenziale, la documentata esperienza formativa nell’a</w:t>
      </w:r>
      <w:r w:rsidRPr="004B4A21">
        <w:rPr>
          <w:rFonts w:ascii="Arial" w:hAnsi="Arial" w:cs="Arial"/>
          <w:sz w:val="22"/>
          <w:szCs w:val="22"/>
        </w:rPr>
        <w:t>rea delle Neuroscienze con applicazione di ricerca/intervento, colloqui motivazionali e scienze cognitive, pratiche contemplative e di educazione terapeutica per il personale sanitario.</w:t>
      </w:r>
    </w:p>
    <w:p w:rsidR="006C3208" w:rsidRPr="008F77FE" w:rsidRDefault="006C3208" w:rsidP="00C00D86">
      <w:pPr>
        <w:pStyle w:val="Corpotesto"/>
        <w:spacing w:after="120"/>
        <w:ind w:right="0"/>
        <w:rPr>
          <w:rFonts w:ascii="Arial" w:eastAsia="Batang" w:hAnsi="Arial" w:cs="Arial"/>
          <w:sz w:val="22"/>
          <w:szCs w:val="22"/>
        </w:rPr>
      </w:pPr>
    </w:p>
    <w:p w:rsidR="0066788B" w:rsidRPr="008F77FE" w:rsidRDefault="0066788B" w:rsidP="004D71ED">
      <w:pPr>
        <w:pStyle w:val="Corpotesto"/>
        <w:spacing w:after="0"/>
        <w:ind w:right="0"/>
        <w:jc w:val="center"/>
        <w:rPr>
          <w:rFonts w:ascii="Arial" w:eastAsia="Batang" w:hAnsi="Arial" w:cs="Arial"/>
          <w:b/>
          <w:bCs/>
          <w:sz w:val="22"/>
          <w:szCs w:val="22"/>
        </w:rPr>
      </w:pPr>
      <w:r w:rsidRPr="008F77FE">
        <w:rPr>
          <w:rFonts w:ascii="Arial" w:eastAsia="Batang" w:hAnsi="Arial" w:cs="Arial"/>
          <w:b/>
          <w:bCs/>
          <w:sz w:val="22"/>
          <w:szCs w:val="22"/>
        </w:rPr>
        <w:t>ART. 3</w:t>
      </w:r>
    </w:p>
    <w:p w:rsidR="0066788B" w:rsidRPr="008F77FE" w:rsidRDefault="0066788B" w:rsidP="004D71ED">
      <w:pPr>
        <w:pStyle w:val="Corpotesto"/>
        <w:spacing w:after="0"/>
        <w:ind w:right="0"/>
        <w:jc w:val="center"/>
        <w:rPr>
          <w:rFonts w:ascii="Arial" w:eastAsia="Batang" w:hAnsi="Arial" w:cs="Arial"/>
          <w:b/>
          <w:bCs/>
          <w:sz w:val="22"/>
          <w:szCs w:val="22"/>
        </w:rPr>
      </w:pPr>
      <w:r w:rsidRPr="008F77FE">
        <w:rPr>
          <w:rFonts w:ascii="Arial" w:eastAsia="Batang" w:hAnsi="Arial" w:cs="Arial"/>
          <w:b/>
          <w:bCs/>
          <w:sz w:val="22"/>
          <w:szCs w:val="22"/>
        </w:rPr>
        <w:t>CONTENUTI DELLA DOMANDA</w:t>
      </w:r>
    </w:p>
    <w:p w:rsidR="0066788B" w:rsidRPr="008F77FE" w:rsidRDefault="0066788B" w:rsidP="004D71ED">
      <w:pPr>
        <w:pStyle w:val="Corpotesto"/>
        <w:spacing w:after="0"/>
        <w:ind w:right="0"/>
        <w:jc w:val="center"/>
        <w:rPr>
          <w:rFonts w:ascii="Arial" w:eastAsia="Batang" w:hAnsi="Arial" w:cs="Arial"/>
          <w:b/>
          <w:bCs/>
          <w:sz w:val="22"/>
          <w:szCs w:val="22"/>
        </w:rPr>
      </w:pPr>
    </w:p>
    <w:p w:rsidR="003D10CD" w:rsidRPr="008F77FE" w:rsidRDefault="001C485B" w:rsidP="001C485B">
      <w:pPr>
        <w:pStyle w:val="Corpotesto"/>
        <w:spacing w:after="120"/>
        <w:ind w:left="23" w:right="23"/>
        <w:rPr>
          <w:rFonts w:ascii="Arial" w:hAnsi="Arial" w:cs="Arial"/>
          <w:sz w:val="22"/>
          <w:szCs w:val="22"/>
        </w:rPr>
      </w:pPr>
      <w:r w:rsidRPr="008F77FE">
        <w:rPr>
          <w:rFonts w:ascii="Arial" w:hAnsi="Arial" w:cs="Arial"/>
          <w:sz w:val="22"/>
          <w:szCs w:val="22"/>
        </w:rPr>
        <w:t xml:space="preserve">La domanda di partecipazione alla selezione pubblica dovrà essere prodotta </w:t>
      </w:r>
      <w:r w:rsidRPr="008F77FE">
        <w:rPr>
          <w:rFonts w:ascii="Arial" w:hAnsi="Arial" w:cs="Arial"/>
          <w:b/>
          <w:sz w:val="22"/>
          <w:szCs w:val="22"/>
        </w:rPr>
        <w:t>esclusivamente</w:t>
      </w:r>
      <w:r w:rsidRPr="008F77FE">
        <w:rPr>
          <w:rFonts w:ascii="Arial" w:hAnsi="Arial" w:cs="Arial"/>
          <w:sz w:val="22"/>
          <w:szCs w:val="22"/>
        </w:rPr>
        <w:t xml:space="preserve"> tramite procedura telematica</w:t>
      </w:r>
      <w:r w:rsidR="003D10CD" w:rsidRPr="008F77FE">
        <w:rPr>
          <w:rFonts w:ascii="Arial" w:hAnsi="Arial" w:cs="Arial"/>
          <w:sz w:val="22"/>
          <w:szCs w:val="22"/>
        </w:rPr>
        <w:t xml:space="preserve"> presente sul sito </w:t>
      </w:r>
      <w:hyperlink r:id="rId10" w:history="1">
        <w:r w:rsidR="003D10CD" w:rsidRPr="008F77FE">
          <w:rPr>
            <w:rStyle w:val="Collegamentoipertestuale"/>
            <w:rFonts w:ascii="Arial" w:hAnsi="Arial" w:cs="Arial"/>
            <w:b/>
            <w:sz w:val="22"/>
            <w:szCs w:val="22"/>
          </w:rPr>
          <w:t>https://asuits.iscrizioneconcorsi.it/</w:t>
        </w:r>
      </w:hyperlink>
      <w:r w:rsidR="003D10CD" w:rsidRPr="008F77FE">
        <w:rPr>
          <w:rFonts w:ascii="Arial" w:hAnsi="Arial" w:cs="Arial"/>
          <w:sz w:val="22"/>
          <w:szCs w:val="22"/>
        </w:rPr>
        <w:t>.</w:t>
      </w:r>
    </w:p>
    <w:p w:rsidR="001C485B" w:rsidRPr="008F77FE" w:rsidRDefault="001C485B" w:rsidP="001C485B">
      <w:pPr>
        <w:pStyle w:val="Corpotesto"/>
        <w:ind w:left="23" w:right="23"/>
        <w:rPr>
          <w:rFonts w:ascii="Arial" w:hAnsi="Arial" w:cs="Arial"/>
          <w:sz w:val="22"/>
          <w:szCs w:val="22"/>
        </w:rPr>
      </w:pPr>
      <w:r w:rsidRPr="008F77FE">
        <w:rPr>
          <w:rFonts w:ascii="Arial" w:hAnsi="Arial" w:cs="Arial"/>
          <w:sz w:val="22"/>
          <w:szCs w:val="22"/>
        </w:rPr>
        <w:t xml:space="preserve">La procedura informatica per la presentazione delle domande sarà attiva a partire dal giorno di pubblicazione sul sito aziendale, del presente bando, e verrà automaticamente </w:t>
      </w:r>
      <w:r w:rsidRPr="008F77FE">
        <w:rPr>
          <w:rStyle w:val="CorpodeltestoGrassetto"/>
          <w:rFonts w:ascii="Arial" w:hAnsi="Arial" w:cs="Arial"/>
          <w:sz w:val="22"/>
          <w:szCs w:val="22"/>
          <w:lang w:eastAsia="it-IT"/>
        </w:rPr>
        <w:t>disattivata alle ore</w:t>
      </w:r>
      <w:r w:rsidRPr="008F77FE">
        <w:rPr>
          <w:rFonts w:ascii="Arial" w:hAnsi="Arial" w:cs="Arial"/>
          <w:b/>
          <w:bCs/>
          <w:sz w:val="22"/>
          <w:szCs w:val="22"/>
        </w:rPr>
        <w:t xml:space="preserve"> 23:59:59 del giorno di scadenza. </w:t>
      </w:r>
      <w:r w:rsidRPr="008F77FE">
        <w:rPr>
          <w:rFonts w:ascii="Arial" w:hAnsi="Arial" w:cs="Arial"/>
          <w:sz w:val="22"/>
          <w:szCs w:val="22"/>
        </w:rPr>
        <w:t>Pertanto, dopo tale termine, non sarà più possibile:</w:t>
      </w:r>
    </w:p>
    <w:p w:rsidR="001C485B" w:rsidRPr="008F77FE" w:rsidRDefault="001C485B" w:rsidP="001C485B">
      <w:pPr>
        <w:pStyle w:val="Corpotesto"/>
        <w:numPr>
          <w:ilvl w:val="0"/>
          <w:numId w:val="30"/>
        </w:numPr>
        <w:suppressAutoHyphens/>
        <w:spacing w:after="120"/>
        <w:ind w:right="23"/>
        <w:rPr>
          <w:rFonts w:ascii="Arial" w:hAnsi="Arial" w:cs="Arial"/>
          <w:sz w:val="22"/>
          <w:szCs w:val="22"/>
        </w:rPr>
      </w:pPr>
      <w:r w:rsidRPr="008F77FE">
        <w:rPr>
          <w:rFonts w:ascii="Arial" w:hAnsi="Arial" w:cs="Arial"/>
          <w:sz w:val="22"/>
          <w:szCs w:val="22"/>
        </w:rPr>
        <w:t>inviare la domanda di partecipazione,</w:t>
      </w:r>
    </w:p>
    <w:p w:rsidR="001C485B" w:rsidRPr="008F77FE" w:rsidRDefault="001C485B" w:rsidP="001C485B">
      <w:pPr>
        <w:pStyle w:val="Corpotesto"/>
        <w:numPr>
          <w:ilvl w:val="0"/>
          <w:numId w:val="30"/>
        </w:numPr>
        <w:suppressAutoHyphens/>
        <w:spacing w:after="120"/>
        <w:ind w:right="23"/>
        <w:rPr>
          <w:rFonts w:ascii="Arial" w:hAnsi="Arial" w:cs="Arial"/>
          <w:sz w:val="22"/>
          <w:szCs w:val="22"/>
        </w:rPr>
      </w:pPr>
      <w:r w:rsidRPr="008F77FE">
        <w:rPr>
          <w:rFonts w:ascii="Arial" w:hAnsi="Arial" w:cs="Arial"/>
          <w:bCs/>
          <w:sz w:val="22"/>
          <w:szCs w:val="22"/>
        </w:rPr>
        <w:t xml:space="preserve">produrre altri titoli o documenti </w:t>
      </w:r>
      <w:r w:rsidRPr="008F77FE">
        <w:rPr>
          <w:rFonts w:ascii="Arial" w:hAnsi="Arial" w:cs="Arial"/>
          <w:sz w:val="22"/>
          <w:szCs w:val="22"/>
        </w:rPr>
        <w:t>a corredo della domanda,</w:t>
      </w:r>
    </w:p>
    <w:p w:rsidR="001C485B" w:rsidRPr="008F77FE" w:rsidRDefault="001C485B" w:rsidP="001C485B">
      <w:pPr>
        <w:pStyle w:val="Corpotesto"/>
        <w:numPr>
          <w:ilvl w:val="0"/>
          <w:numId w:val="30"/>
        </w:numPr>
        <w:suppressAutoHyphens/>
        <w:spacing w:after="120"/>
        <w:ind w:right="23"/>
        <w:rPr>
          <w:rFonts w:ascii="Arial" w:hAnsi="Arial" w:cs="Arial"/>
          <w:sz w:val="22"/>
          <w:szCs w:val="22"/>
        </w:rPr>
      </w:pPr>
      <w:r w:rsidRPr="008F77FE">
        <w:rPr>
          <w:rFonts w:ascii="Arial" w:hAnsi="Arial" w:cs="Arial"/>
          <w:sz w:val="22"/>
          <w:szCs w:val="22"/>
        </w:rPr>
        <w:t xml:space="preserve">effettuare </w:t>
      </w:r>
      <w:r w:rsidRPr="008F77FE">
        <w:rPr>
          <w:rFonts w:ascii="Arial" w:hAnsi="Arial" w:cs="Arial"/>
          <w:bCs/>
          <w:sz w:val="22"/>
          <w:szCs w:val="22"/>
        </w:rPr>
        <w:t xml:space="preserve">rettifiche o aggiunte. </w:t>
      </w:r>
    </w:p>
    <w:p w:rsidR="001C485B" w:rsidRPr="008F77FE" w:rsidRDefault="001C485B" w:rsidP="001C485B">
      <w:pPr>
        <w:pStyle w:val="Corpotesto"/>
        <w:ind w:left="23" w:right="23"/>
        <w:rPr>
          <w:rFonts w:ascii="Arial" w:hAnsi="Arial" w:cs="Arial"/>
          <w:sz w:val="22"/>
          <w:szCs w:val="22"/>
        </w:rPr>
      </w:pPr>
      <w:r w:rsidRPr="008F77FE">
        <w:rPr>
          <w:rFonts w:ascii="Arial" w:hAnsi="Arial" w:cs="Arial"/>
          <w:sz w:val="22"/>
          <w:szCs w:val="22"/>
        </w:rPr>
        <w:t xml:space="preserve">Il termine di cui sopra è perentorio. </w:t>
      </w:r>
    </w:p>
    <w:p w:rsidR="001C485B" w:rsidRPr="008F77FE" w:rsidRDefault="001C485B" w:rsidP="001C485B">
      <w:pPr>
        <w:pStyle w:val="Corpotesto"/>
        <w:ind w:left="23" w:right="23"/>
        <w:rPr>
          <w:rFonts w:ascii="Arial" w:hAnsi="Arial" w:cs="Arial"/>
          <w:sz w:val="22"/>
          <w:szCs w:val="22"/>
        </w:rPr>
      </w:pPr>
      <w:r w:rsidRPr="008F77FE">
        <w:rPr>
          <w:rFonts w:ascii="Arial" w:hAnsi="Arial" w:cs="Arial"/>
          <w:sz w:val="22"/>
          <w:szCs w:val="22"/>
        </w:rPr>
        <w:t xml:space="preserve">Saranno esclusi dalla procedura i candidati le cui domande non siano state inviate secondo modalità e tempi indicati nel presente bando. </w:t>
      </w:r>
    </w:p>
    <w:p w:rsidR="001C485B" w:rsidRPr="008F77FE" w:rsidRDefault="001C485B" w:rsidP="001C485B">
      <w:pPr>
        <w:pStyle w:val="Corpotesto"/>
        <w:ind w:left="23" w:right="23"/>
        <w:rPr>
          <w:rFonts w:ascii="Arial" w:hAnsi="Arial" w:cs="Arial"/>
          <w:b/>
          <w:bCs/>
          <w:sz w:val="22"/>
          <w:szCs w:val="22"/>
        </w:rPr>
      </w:pPr>
      <w:r w:rsidRPr="008F77FE">
        <w:rPr>
          <w:rFonts w:ascii="Arial" w:hAnsi="Arial" w:cs="Arial"/>
          <w:b/>
          <w:bCs/>
          <w:sz w:val="22"/>
          <w:szCs w:val="22"/>
        </w:rPr>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8F77FE">
        <w:rPr>
          <w:rFonts w:ascii="Arial" w:hAnsi="Arial" w:cs="Arial"/>
          <w:b/>
          <w:bCs/>
          <w:sz w:val="22"/>
          <w:szCs w:val="22"/>
          <w:u w:val="single"/>
        </w:rPr>
        <w:t>Si consiglia di effettuare la registrazione e la compilazione per tempo onde evitare un sovraccarico del sistema per il quale ASUITS non si assume nessuna responsabilità</w:t>
      </w:r>
      <w:r w:rsidRPr="008F77FE">
        <w:rPr>
          <w:rFonts w:ascii="Arial" w:hAnsi="Arial" w:cs="Arial"/>
          <w:b/>
          <w:bCs/>
          <w:sz w:val="22"/>
          <w:szCs w:val="22"/>
        </w:rPr>
        <w:t>.</w:t>
      </w:r>
    </w:p>
    <w:p w:rsidR="001C485B" w:rsidRPr="008F77FE" w:rsidRDefault="001C485B" w:rsidP="001C485B">
      <w:pPr>
        <w:pStyle w:val="Corpotesto"/>
        <w:ind w:left="23" w:right="23"/>
        <w:rPr>
          <w:rFonts w:ascii="Arial" w:hAnsi="Arial" w:cs="Arial"/>
          <w:b/>
          <w:sz w:val="22"/>
          <w:szCs w:val="22"/>
        </w:rPr>
      </w:pPr>
      <w:r w:rsidRPr="008F77FE">
        <w:rPr>
          <w:rFonts w:ascii="Arial" w:hAnsi="Arial" w:cs="Arial"/>
          <w:b/>
          <w:sz w:val="22"/>
          <w:szCs w:val="22"/>
        </w:rPr>
        <w:t xml:space="preserve">La e-mail fornita dal candidato in sede di registrazione sarà utilizzata dall’Ente anche per successive comunicazioni riguardanti la procedura concorsuale stessa. </w:t>
      </w:r>
    </w:p>
    <w:p w:rsidR="001C485B" w:rsidRPr="008F77FE" w:rsidRDefault="001C485B" w:rsidP="001C485B">
      <w:pPr>
        <w:pStyle w:val="Corpotesto"/>
        <w:ind w:left="23" w:right="23"/>
        <w:rPr>
          <w:rFonts w:ascii="Arial" w:hAnsi="Arial" w:cs="Arial"/>
          <w:sz w:val="22"/>
          <w:szCs w:val="22"/>
        </w:rPr>
      </w:pPr>
      <w:r w:rsidRPr="008F77FE">
        <w:rPr>
          <w:rFonts w:ascii="Arial" w:hAnsi="Arial" w:cs="Arial"/>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w:t>
      </w:r>
      <w:r w:rsidR="0029474D" w:rsidRPr="008F77FE">
        <w:rPr>
          <w:rFonts w:ascii="Arial" w:hAnsi="Arial" w:cs="Arial"/>
          <w:sz w:val="22"/>
          <w:szCs w:val="22"/>
        </w:rPr>
        <w:t>la selezione</w:t>
      </w:r>
      <w:r w:rsidRPr="008F77FE">
        <w:rPr>
          <w:rFonts w:ascii="Arial" w:hAnsi="Arial" w:cs="Arial"/>
          <w:sz w:val="22"/>
          <w:szCs w:val="22"/>
        </w:rPr>
        <w:t>, degli eventuali titoli di preferenza e/o di riserva dei posti, nonché la valutazione dei titoli. Si tratta di una dichiarazione resa sotto la propria responsabilità ed ai sensi del D.P.R. 28.12.2000, n. 445 s.m.i..</w:t>
      </w:r>
    </w:p>
    <w:p w:rsidR="001C485B" w:rsidRPr="008F77FE" w:rsidRDefault="001C485B" w:rsidP="001C485B">
      <w:pPr>
        <w:pStyle w:val="Corpotesto"/>
        <w:ind w:left="23" w:right="23"/>
        <w:rPr>
          <w:rFonts w:ascii="Arial" w:hAnsi="Arial" w:cs="Arial"/>
          <w:sz w:val="22"/>
          <w:szCs w:val="22"/>
        </w:rPr>
      </w:pPr>
      <w:r w:rsidRPr="008F77FE">
        <w:rPr>
          <w:rFonts w:ascii="Arial" w:hAnsi="Arial" w:cs="Arial"/>
          <w:sz w:val="22"/>
          <w:szCs w:val="22"/>
        </w:rPr>
        <w:lastRenderedPageBreak/>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1C485B" w:rsidRPr="008F77FE" w:rsidRDefault="001C485B" w:rsidP="001C485B">
      <w:pPr>
        <w:pStyle w:val="Corpotesto"/>
        <w:ind w:left="23" w:right="23"/>
        <w:rPr>
          <w:rFonts w:ascii="Arial" w:hAnsi="Arial" w:cs="Arial"/>
          <w:sz w:val="22"/>
          <w:szCs w:val="22"/>
        </w:rPr>
      </w:pPr>
      <w:r w:rsidRPr="008F77FE">
        <w:rPr>
          <w:rFonts w:ascii="Arial" w:hAnsi="Arial" w:cs="Arial"/>
          <w:sz w:val="22"/>
          <w:szCs w:val="22"/>
        </w:rPr>
        <w:t>La documentazione allegata, non dichiarata nella domanda on line con le modalità previste</w:t>
      </w:r>
      <w:r w:rsidR="0029474D" w:rsidRPr="008F77FE">
        <w:rPr>
          <w:rFonts w:ascii="Arial" w:hAnsi="Arial" w:cs="Arial"/>
          <w:sz w:val="22"/>
          <w:szCs w:val="22"/>
        </w:rPr>
        <w:t>,</w:t>
      </w:r>
      <w:r w:rsidRPr="008F77FE">
        <w:rPr>
          <w:rFonts w:ascii="Arial" w:hAnsi="Arial" w:cs="Arial"/>
          <w:sz w:val="22"/>
          <w:szCs w:val="22"/>
        </w:rPr>
        <w:t xml:space="preserve"> non verrà presa in considerazione.</w:t>
      </w:r>
    </w:p>
    <w:p w:rsidR="0066788B" w:rsidRPr="008F77FE" w:rsidRDefault="0066788B" w:rsidP="004D71ED">
      <w:pPr>
        <w:pStyle w:val="Corpotesto"/>
        <w:spacing w:after="0"/>
        <w:ind w:right="0"/>
        <w:jc w:val="center"/>
        <w:rPr>
          <w:rFonts w:ascii="Arial" w:eastAsia="Batang" w:hAnsi="Arial" w:cs="Arial"/>
          <w:b/>
          <w:bCs/>
          <w:sz w:val="22"/>
          <w:szCs w:val="22"/>
        </w:rPr>
      </w:pPr>
      <w:r w:rsidRPr="008F77FE">
        <w:rPr>
          <w:rFonts w:ascii="Arial" w:eastAsia="Batang" w:hAnsi="Arial" w:cs="Arial"/>
          <w:b/>
          <w:bCs/>
          <w:sz w:val="22"/>
          <w:szCs w:val="22"/>
        </w:rPr>
        <w:t>ART. 4</w:t>
      </w:r>
    </w:p>
    <w:p w:rsidR="0066788B" w:rsidRPr="008F77FE" w:rsidRDefault="0066788B" w:rsidP="004D71ED">
      <w:pPr>
        <w:pStyle w:val="Corpotesto"/>
        <w:spacing w:after="0"/>
        <w:ind w:right="0"/>
        <w:jc w:val="center"/>
        <w:rPr>
          <w:rFonts w:ascii="Arial" w:eastAsia="Batang" w:hAnsi="Arial" w:cs="Arial"/>
          <w:b/>
          <w:bCs/>
          <w:sz w:val="22"/>
          <w:szCs w:val="22"/>
        </w:rPr>
      </w:pPr>
      <w:r w:rsidRPr="008F77FE">
        <w:rPr>
          <w:rFonts w:ascii="Arial" w:eastAsia="Batang" w:hAnsi="Arial" w:cs="Arial"/>
          <w:b/>
          <w:bCs/>
          <w:sz w:val="22"/>
          <w:szCs w:val="22"/>
        </w:rPr>
        <w:t xml:space="preserve">MODALITA’ DI </w:t>
      </w:r>
      <w:r w:rsidR="001C485B" w:rsidRPr="008F77FE">
        <w:rPr>
          <w:rFonts w:ascii="Arial" w:eastAsia="Batang" w:hAnsi="Arial" w:cs="Arial"/>
          <w:b/>
          <w:bCs/>
          <w:sz w:val="22"/>
          <w:szCs w:val="22"/>
        </w:rPr>
        <w:t>COMPILAZIONE</w:t>
      </w:r>
      <w:r w:rsidRPr="008F77FE">
        <w:rPr>
          <w:rFonts w:ascii="Arial" w:eastAsia="Batang" w:hAnsi="Arial" w:cs="Arial"/>
          <w:b/>
          <w:bCs/>
          <w:sz w:val="22"/>
          <w:szCs w:val="22"/>
        </w:rPr>
        <w:t xml:space="preserve"> DELLA DOMANDA </w:t>
      </w:r>
      <w:r w:rsidR="001C485B" w:rsidRPr="008F77FE">
        <w:rPr>
          <w:rFonts w:ascii="Arial" w:eastAsia="Batang" w:hAnsi="Arial" w:cs="Arial"/>
          <w:b/>
          <w:bCs/>
          <w:sz w:val="22"/>
          <w:szCs w:val="22"/>
        </w:rPr>
        <w:t>E DOCUMENTAZIONE OBBLIGATORIA</w:t>
      </w:r>
    </w:p>
    <w:p w:rsidR="0066788B" w:rsidRPr="008F77FE" w:rsidRDefault="0066788B" w:rsidP="004D71ED">
      <w:pPr>
        <w:rPr>
          <w:rFonts w:ascii="Arial" w:eastAsia="Batang" w:hAnsi="Arial" w:cs="Arial"/>
          <w:sz w:val="22"/>
          <w:szCs w:val="22"/>
        </w:rPr>
      </w:pPr>
    </w:p>
    <w:p w:rsidR="001C485B" w:rsidRPr="008F77FE" w:rsidRDefault="001C485B" w:rsidP="001C485B">
      <w:pPr>
        <w:pStyle w:val="Corpotesto"/>
        <w:ind w:left="23" w:right="23"/>
        <w:rPr>
          <w:rFonts w:ascii="Arial" w:hAnsi="Arial" w:cs="Arial"/>
          <w:sz w:val="22"/>
          <w:szCs w:val="22"/>
        </w:rPr>
      </w:pPr>
      <w:r w:rsidRPr="008F77FE">
        <w:rPr>
          <w:rFonts w:ascii="Arial" w:hAnsi="Arial" w:cs="Arial"/>
          <w:sz w:val="22"/>
          <w:szCs w:val="22"/>
        </w:rPr>
        <w:t>Le istruzioni operative per la compilazione della domanda on line e le modalità con cui allegare i documenti sono riportate in calce al presente bando e ne formano parte integrante.</w:t>
      </w:r>
    </w:p>
    <w:p w:rsidR="001C485B" w:rsidRPr="008F77FE" w:rsidRDefault="001C485B" w:rsidP="001C485B">
      <w:pPr>
        <w:rPr>
          <w:rFonts w:ascii="Arial" w:hAnsi="Arial" w:cs="Arial"/>
          <w:b/>
          <w:sz w:val="22"/>
          <w:szCs w:val="22"/>
        </w:rPr>
      </w:pPr>
      <w:r w:rsidRPr="008F77FE">
        <w:rPr>
          <w:rFonts w:ascii="Arial" w:hAnsi="Arial" w:cs="Arial"/>
          <w:sz w:val="22"/>
          <w:szCs w:val="22"/>
        </w:rPr>
        <w:t xml:space="preserve">A completamento dell’iscrizione vanno allegati </w:t>
      </w:r>
      <w:r w:rsidRPr="008F77FE">
        <w:rPr>
          <w:rFonts w:ascii="Arial" w:hAnsi="Arial" w:cs="Arial"/>
          <w:b/>
          <w:sz w:val="22"/>
          <w:szCs w:val="22"/>
        </w:rPr>
        <w:t>obbligatoriamente a pena di esclusione:</w:t>
      </w:r>
    </w:p>
    <w:p w:rsidR="001C485B" w:rsidRPr="008F77FE" w:rsidRDefault="001C485B" w:rsidP="001C485B">
      <w:pPr>
        <w:numPr>
          <w:ilvl w:val="0"/>
          <w:numId w:val="33"/>
        </w:numPr>
        <w:suppressAutoHyphens/>
        <w:jc w:val="both"/>
        <w:rPr>
          <w:rFonts w:ascii="Arial" w:hAnsi="Arial" w:cs="Arial"/>
          <w:sz w:val="22"/>
          <w:szCs w:val="22"/>
        </w:rPr>
      </w:pPr>
      <w:r w:rsidRPr="008F77FE">
        <w:rPr>
          <w:rFonts w:ascii="Arial" w:hAnsi="Arial" w:cs="Arial"/>
          <w:sz w:val="22"/>
          <w:szCs w:val="22"/>
        </w:rPr>
        <w:t>il documento di identità valido,</w:t>
      </w:r>
    </w:p>
    <w:p w:rsidR="001C485B" w:rsidRPr="008F77FE" w:rsidRDefault="001C485B" w:rsidP="0029474D">
      <w:pPr>
        <w:numPr>
          <w:ilvl w:val="0"/>
          <w:numId w:val="33"/>
        </w:numPr>
        <w:suppressAutoHyphens/>
        <w:spacing w:after="240"/>
        <w:jc w:val="both"/>
        <w:rPr>
          <w:rFonts w:ascii="Arial" w:hAnsi="Arial" w:cs="Arial"/>
          <w:sz w:val="22"/>
          <w:szCs w:val="22"/>
        </w:rPr>
      </w:pPr>
      <w:r w:rsidRPr="008F77FE">
        <w:rPr>
          <w:rFonts w:ascii="Arial" w:hAnsi="Arial" w:cs="Arial"/>
          <w:sz w:val="22"/>
          <w:szCs w:val="22"/>
        </w:rPr>
        <w:t>copia della domanda, completa e firmata di tutte le sue pagine prodotta tramite l’applicativo utilizzato (vedi punto 2 istruzioni).</w:t>
      </w:r>
    </w:p>
    <w:p w:rsidR="001C485B" w:rsidRPr="008F77FE" w:rsidRDefault="001C485B" w:rsidP="001C485B">
      <w:pPr>
        <w:rPr>
          <w:rFonts w:ascii="Arial" w:hAnsi="Arial" w:cs="Arial"/>
          <w:sz w:val="22"/>
          <w:szCs w:val="22"/>
        </w:rPr>
      </w:pPr>
      <w:r w:rsidRPr="008F77FE">
        <w:rPr>
          <w:rFonts w:ascii="Arial" w:hAnsi="Arial" w:cs="Arial"/>
          <w:sz w:val="22"/>
          <w:szCs w:val="22"/>
        </w:rPr>
        <w:t xml:space="preserve">Qualora ricorrano le condizioni vanno, altresì, allegati </w:t>
      </w:r>
      <w:r w:rsidRPr="008F77FE">
        <w:rPr>
          <w:rFonts w:ascii="Arial" w:hAnsi="Arial" w:cs="Arial"/>
          <w:b/>
          <w:sz w:val="22"/>
          <w:szCs w:val="22"/>
        </w:rPr>
        <w:t>obbligatoriamente</w:t>
      </w:r>
      <w:r w:rsidR="00F80BF3" w:rsidRPr="008F77FE">
        <w:rPr>
          <w:rFonts w:ascii="Arial" w:hAnsi="Arial" w:cs="Arial"/>
          <w:b/>
          <w:sz w:val="22"/>
          <w:szCs w:val="22"/>
        </w:rPr>
        <w:t xml:space="preserve"> </w:t>
      </w:r>
      <w:r w:rsidRPr="008F77FE">
        <w:rPr>
          <w:rFonts w:ascii="Arial" w:hAnsi="Arial" w:cs="Arial"/>
          <w:b/>
          <w:sz w:val="22"/>
          <w:szCs w:val="22"/>
        </w:rPr>
        <w:t>a pena di esclusione</w:t>
      </w:r>
      <w:r w:rsidRPr="008F77FE">
        <w:rPr>
          <w:rFonts w:ascii="Arial" w:hAnsi="Arial" w:cs="Arial"/>
          <w:sz w:val="22"/>
          <w:szCs w:val="22"/>
        </w:rPr>
        <w:t xml:space="preserve"> i seguenti documenti:</w:t>
      </w:r>
    </w:p>
    <w:p w:rsidR="001C485B" w:rsidRPr="008F77FE" w:rsidRDefault="001C485B" w:rsidP="001C485B">
      <w:pPr>
        <w:numPr>
          <w:ilvl w:val="2"/>
          <w:numId w:val="31"/>
        </w:numPr>
        <w:tabs>
          <w:tab w:val="clear" w:pos="2160"/>
        </w:tabs>
        <w:suppressAutoHyphens/>
        <w:jc w:val="both"/>
        <w:rPr>
          <w:rFonts w:ascii="Arial" w:hAnsi="Arial" w:cs="Arial"/>
          <w:sz w:val="22"/>
          <w:szCs w:val="22"/>
        </w:rPr>
      </w:pPr>
      <w:r w:rsidRPr="008F77FE">
        <w:rPr>
          <w:rFonts w:ascii="Arial" w:hAnsi="Arial" w:cs="Arial"/>
          <w:sz w:val="22"/>
          <w:szCs w:val="22"/>
        </w:rPr>
        <w:t>documenti comprovanti i requisiti che consentono ai cittadini</w:t>
      </w:r>
      <w:r w:rsidR="00F80BF3" w:rsidRPr="008F77FE">
        <w:rPr>
          <w:rFonts w:ascii="Arial" w:hAnsi="Arial" w:cs="Arial"/>
          <w:sz w:val="22"/>
          <w:szCs w:val="22"/>
        </w:rPr>
        <w:t xml:space="preserve"> </w:t>
      </w:r>
      <w:r w:rsidRPr="008F77FE">
        <w:rPr>
          <w:rFonts w:ascii="Arial" w:hAnsi="Arial" w:cs="Arial"/>
          <w:sz w:val="22"/>
          <w:szCs w:val="22"/>
        </w:rPr>
        <w:t>non italiani e non comunitari di partecipare alla presente selezione(permesso di soggiorno CE per soggiornanti di lungo periodo o che siano titolari dello status di rifugiato ovvero status di protezione sussidiaria, familiare non appartenente all’Unione Europea di cittadino UE);</w:t>
      </w:r>
    </w:p>
    <w:p w:rsidR="001C485B" w:rsidRPr="008F77FE" w:rsidRDefault="001C485B" w:rsidP="0029474D">
      <w:pPr>
        <w:numPr>
          <w:ilvl w:val="2"/>
          <w:numId w:val="31"/>
        </w:numPr>
        <w:tabs>
          <w:tab w:val="clear" w:pos="2160"/>
        </w:tabs>
        <w:suppressAutoHyphens/>
        <w:spacing w:after="240"/>
        <w:jc w:val="both"/>
        <w:rPr>
          <w:rFonts w:ascii="Arial" w:hAnsi="Arial" w:cs="Arial"/>
          <w:sz w:val="22"/>
          <w:szCs w:val="22"/>
        </w:rPr>
      </w:pPr>
      <w:r w:rsidRPr="008F77FE">
        <w:rPr>
          <w:rFonts w:ascii="Arial" w:hAnsi="Arial" w:cs="Arial"/>
          <w:sz w:val="22"/>
          <w:szCs w:val="22"/>
        </w:rPr>
        <w:t>il decreto ministeriale di riconoscimento del titolo di studio valido per l’ammis</w:t>
      </w:r>
      <w:r w:rsidR="0029474D" w:rsidRPr="008F77FE">
        <w:rPr>
          <w:rFonts w:ascii="Arial" w:hAnsi="Arial" w:cs="Arial"/>
          <w:sz w:val="22"/>
          <w:szCs w:val="22"/>
        </w:rPr>
        <w:t>sione, se conseguito all’estero.</w:t>
      </w:r>
    </w:p>
    <w:p w:rsidR="001C485B" w:rsidRPr="008F77FE" w:rsidRDefault="001C485B" w:rsidP="001C485B">
      <w:pPr>
        <w:rPr>
          <w:rFonts w:ascii="Arial" w:hAnsi="Arial" w:cs="Arial"/>
          <w:sz w:val="22"/>
          <w:szCs w:val="22"/>
        </w:rPr>
      </w:pPr>
      <w:r w:rsidRPr="008F77FE">
        <w:rPr>
          <w:rFonts w:ascii="Arial" w:hAnsi="Arial" w:cs="Arial"/>
          <w:sz w:val="22"/>
          <w:szCs w:val="22"/>
        </w:rPr>
        <w:t xml:space="preserve">I seguenti documenti – ove ne ricorra il caso - devono essere allegati dagli interessati pena la </w:t>
      </w:r>
      <w:r w:rsidRPr="008F77FE">
        <w:rPr>
          <w:rFonts w:ascii="Arial" w:hAnsi="Arial" w:cs="Arial"/>
          <w:b/>
          <w:sz w:val="22"/>
          <w:szCs w:val="22"/>
        </w:rPr>
        <w:t>mancata valutazione/decadenza dei benefici</w:t>
      </w:r>
      <w:r w:rsidRPr="008F77FE">
        <w:rPr>
          <w:rFonts w:ascii="Arial" w:hAnsi="Arial" w:cs="Arial"/>
          <w:sz w:val="22"/>
          <w:szCs w:val="22"/>
        </w:rPr>
        <w:t>:</w:t>
      </w:r>
    </w:p>
    <w:p w:rsidR="001C485B" w:rsidRPr="008F77FE" w:rsidRDefault="001C485B" w:rsidP="001C485B">
      <w:pPr>
        <w:numPr>
          <w:ilvl w:val="2"/>
          <w:numId w:val="32"/>
        </w:numPr>
        <w:tabs>
          <w:tab w:val="clear" w:pos="2160"/>
          <w:tab w:val="num" w:pos="284"/>
        </w:tabs>
        <w:suppressAutoHyphens/>
        <w:jc w:val="both"/>
        <w:rPr>
          <w:rFonts w:ascii="Arial" w:hAnsi="Arial" w:cs="Arial"/>
          <w:sz w:val="22"/>
          <w:szCs w:val="22"/>
        </w:rPr>
      </w:pPr>
      <w:r w:rsidRPr="008F77FE">
        <w:rPr>
          <w:rFonts w:ascii="Arial" w:hAnsi="Arial" w:cs="Arial"/>
          <w:sz w:val="22"/>
          <w:szCs w:val="22"/>
        </w:rPr>
        <w:t>il provvedimento di equiparazione dei titoli di servizio svolti all’estero (da inserire nella pagina “Servizio presso ASL/PA come dipendente”);</w:t>
      </w:r>
    </w:p>
    <w:p w:rsidR="001C485B" w:rsidRPr="008F77FE" w:rsidRDefault="001C485B" w:rsidP="001C485B">
      <w:pPr>
        <w:numPr>
          <w:ilvl w:val="2"/>
          <w:numId w:val="32"/>
        </w:numPr>
        <w:tabs>
          <w:tab w:val="clear" w:pos="2160"/>
          <w:tab w:val="num" w:pos="284"/>
        </w:tabs>
        <w:suppressAutoHyphens/>
        <w:jc w:val="both"/>
        <w:rPr>
          <w:rFonts w:ascii="Arial" w:hAnsi="Arial" w:cs="Arial"/>
          <w:sz w:val="22"/>
          <w:szCs w:val="22"/>
        </w:rPr>
      </w:pPr>
      <w:r w:rsidRPr="008F77FE">
        <w:rPr>
          <w:rFonts w:ascii="Arial" w:hAnsi="Arial" w:cs="Arial"/>
          <w:sz w:val="22"/>
          <w:szCs w:val="22"/>
        </w:rPr>
        <w:t>la certificazione medica attestante lo stato di disabilità comprovante la necessità di ausili e/o tempi aggiuntivi, ai sensi dell’art. 20 della L. 5.02.1992, n. 104;</w:t>
      </w:r>
    </w:p>
    <w:p w:rsidR="001C485B" w:rsidRPr="008F77FE" w:rsidRDefault="001C485B" w:rsidP="001C485B">
      <w:pPr>
        <w:numPr>
          <w:ilvl w:val="2"/>
          <w:numId w:val="32"/>
        </w:numPr>
        <w:tabs>
          <w:tab w:val="clear" w:pos="2160"/>
          <w:tab w:val="num" w:pos="284"/>
        </w:tabs>
        <w:suppressAutoHyphens/>
        <w:jc w:val="both"/>
        <w:rPr>
          <w:rFonts w:ascii="Arial" w:hAnsi="Arial" w:cs="Arial"/>
          <w:sz w:val="22"/>
          <w:szCs w:val="22"/>
        </w:rPr>
      </w:pPr>
      <w:r w:rsidRPr="008F77FE">
        <w:rPr>
          <w:rFonts w:ascii="Arial" w:hAnsi="Arial" w:cs="Arial"/>
          <w:sz w:val="22"/>
          <w:szCs w:val="22"/>
        </w:rPr>
        <w:t>le pubblicazioni effettuate.</w:t>
      </w:r>
    </w:p>
    <w:p w:rsidR="001C485B" w:rsidRPr="008F77FE" w:rsidRDefault="001C485B" w:rsidP="001C485B">
      <w:pPr>
        <w:rPr>
          <w:rFonts w:ascii="Arial" w:hAnsi="Arial" w:cs="Arial"/>
          <w:sz w:val="22"/>
          <w:szCs w:val="22"/>
        </w:rPr>
      </w:pPr>
    </w:p>
    <w:p w:rsidR="001C485B" w:rsidRPr="008F77FE" w:rsidRDefault="001C485B" w:rsidP="001C485B">
      <w:pPr>
        <w:rPr>
          <w:rFonts w:ascii="Arial" w:hAnsi="Arial" w:cs="Arial"/>
          <w:sz w:val="22"/>
          <w:szCs w:val="22"/>
        </w:rPr>
      </w:pPr>
      <w:r w:rsidRPr="008F77FE">
        <w:rPr>
          <w:rFonts w:ascii="Arial" w:hAnsi="Arial" w:cs="Arial"/>
          <w:sz w:val="22"/>
          <w:szCs w:val="22"/>
        </w:rPr>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66788B" w:rsidRPr="008F77FE" w:rsidRDefault="0066788B" w:rsidP="004D71ED">
      <w:pPr>
        <w:pStyle w:val="Corpodeltesto31"/>
        <w:rPr>
          <w:rFonts w:ascii="Arial" w:eastAsia="Batang" w:hAnsi="Arial" w:cs="Arial"/>
        </w:rPr>
      </w:pPr>
    </w:p>
    <w:p w:rsidR="0066788B" w:rsidRPr="008F77FE" w:rsidRDefault="0066788B" w:rsidP="004D71ED">
      <w:pPr>
        <w:pStyle w:val="Titolo2"/>
        <w:tabs>
          <w:tab w:val="left" w:pos="0"/>
        </w:tabs>
        <w:ind w:left="0" w:right="0" w:firstLine="0"/>
        <w:rPr>
          <w:rFonts w:ascii="Arial" w:eastAsia="Batang" w:hAnsi="Arial" w:cs="Arial"/>
          <w:sz w:val="22"/>
          <w:szCs w:val="22"/>
        </w:rPr>
      </w:pPr>
    </w:p>
    <w:p w:rsidR="0066788B" w:rsidRPr="003609EE" w:rsidRDefault="0066788B" w:rsidP="004D71ED">
      <w:pPr>
        <w:pStyle w:val="Titolo2"/>
        <w:tabs>
          <w:tab w:val="left" w:pos="0"/>
        </w:tabs>
        <w:ind w:left="0" w:right="0" w:firstLine="0"/>
        <w:rPr>
          <w:rFonts w:ascii="Arial" w:eastAsia="Batang" w:hAnsi="Arial" w:cs="Arial"/>
          <w:i w:val="0"/>
          <w:sz w:val="22"/>
          <w:szCs w:val="22"/>
        </w:rPr>
      </w:pPr>
      <w:r w:rsidRPr="003609EE">
        <w:rPr>
          <w:rFonts w:ascii="Arial" w:eastAsia="Batang" w:hAnsi="Arial" w:cs="Arial"/>
          <w:i w:val="0"/>
          <w:sz w:val="22"/>
          <w:szCs w:val="22"/>
        </w:rPr>
        <w:t>ART. 5</w:t>
      </w:r>
    </w:p>
    <w:p w:rsidR="0066788B" w:rsidRPr="003609EE" w:rsidRDefault="0066788B" w:rsidP="004D71ED">
      <w:pPr>
        <w:pStyle w:val="Titolo5"/>
        <w:tabs>
          <w:tab w:val="left" w:pos="0"/>
        </w:tabs>
        <w:rPr>
          <w:rFonts w:ascii="Arial" w:eastAsia="Batang" w:hAnsi="Arial" w:cs="Arial"/>
          <w:i w:val="0"/>
          <w:sz w:val="22"/>
          <w:szCs w:val="22"/>
        </w:rPr>
      </w:pPr>
      <w:r w:rsidRPr="003609EE">
        <w:rPr>
          <w:rFonts w:ascii="Arial" w:eastAsia="Batang" w:hAnsi="Arial" w:cs="Arial"/>
          <w:i w:val="0"/>
          <w:sz w:val="22"/>
          <w:szCs w:val="22"/>
        </w:rPr>
        <w:t>COMPOSIZIONE DELLA COMMISSIONE E CRITERI DI VALUTAZIONE</w:t>
      </w:r>
    </w:p>
    <w:p w:rsidR="0066788B" w:rsidRPr="008F77FE" w:rsidRDefault="0066788B" w:rsidP="004D71ED">
      <w:pPr>
        <w:rPr>
          <w:rFonts w:ascii="Arial" w:eastAsia="Batang" w:hAnsi="Arial" w:cs="Arial"/>
          <w:sz w:val="22"/>
          <w:szCs w:val="22"/>
        </w:rPr>
      </w:pPr>
    </w:p>
    <w:p w:rsidR="0066788B" w:rsidRPr="008F77FE" w:rsidRDefault="008F77FE" w:rsidP="0029474D">
      <w:pPr>
        <w:spacing w:after="240"/>
        <w:jc w:val="both"/>
        <w:rPr>
          <w:rFonts w:ascii="Arial" w:eastAsia="Batang" w:hAnsi="Arial" w:cs="Arial"/>
          <w:sz w:val="22"/>
          <w:szCs w:val="22"/>
        </w:rPr>
      </w:pPr>
      <w:r>
        <w:rPr>
          <w:rFonts w:ascii="Arial" w:eastAsia="Batang" w:hAnsi="Arial" w:cs="Arial"/>
          <w:sz w:val="22"/>
          <w:szCs w:val="22"/>
        </w:rPr>
        <w:t>Il possesso dei requisiti, l</w:t>
      </w:r>
      <w:r w:rsidR="0066788B" w:rsidRPr="008F77FE">
        <w:rPr>
          <w:rFonts w:ascii="Arial" w:eastAsia="Batang" w:hAnsi="Arial" w:cs="Arial"/>
          <w:sz w:val="22"/>
          <w:szCs w:val="22"/>
        </w:rPr>
        <w:t xml:space="preserve">a </w:t>
      </w:r>
      <w:r w:rsidR="0029474D" w:rsidRPr="008F77FE">
        <w:rPr>
          <w:rFonts w:ascii="Arial" w:eastAsia="Batang" w:hAnsi="Arial" w:cs="Arial"/>
          <w:sz w:val="22"/>
          <w:szCs w:val="22"/>
        </w:rPr>
        <w:t>valutazione</w:t>
      </w:r>
      <w:r w:rsidR="0066788B" w:rsidRPr="008F77FE">
        <w:rPr>
          <w:rFonts w:ascii="Arial" w:eastAsia="Batang" w:hAnsi="Arial" w:cs="Arial"/>
          <w:sz w:val="22"/>
          <w:szCs w:val="22"/>
        </w:rPr>
        <w:t xml:space="preserve"> dei curricula</w:t>
      </w:r>
      <w:r w:rsidR="0029474D" w:rsidRPr="008F77FE">
        <w:rPr>
          <w:rFonts w:ascii="Arial" w:eastAsia="Batang" w:hAnsi="Arial" w:cs="Arial"/>
          <w:sz w:val="22"/>
          <w:szCs w:val="22"/>
        </w:rPr>
        <w:t xml:space="preserve"> e </w:t>
      </w:r>
      <w:r w:rsidR="000F2650" w:rsidRPr="008F77FE">
        <w:rPr>
          <w:rFonts w:ascii="Arial" w:eastAsia="Batang" w:hAnsi="Arial" w:cs="Arial"/>
          <w:sz w:val="22"/>
          <w:szCs w:val="22"/>
        </w:rPr>
        <w:t>del</w:t>
      </w:r>
      <w:r>
        <w:rPr>
          <w:rFonts w:ascii="Arial" w:eastAsia="Batang" w:hAnsi="Arial" w:cs="Arial"/>
          <w:sz w:val="22"/>
          <w:szCs w:val="22"/>
        </w:rPr>
        <w:t>l’eventuale</w:t>
      </w:r>
      <w:r w:rsidR="0029474D" w:rsidRPr="008F77FE">
        <w:rPr>
          <w:rFonts w:ascii="Arial" w:eastAsia="Batang" w:hAnsi="Arial" w:cs="Arial"/>
          <w:sz w:val="22"/>
          <w:szCs w:val="22"/>
        </w:rPr>
        <w:t xml:space="preserve"> prova</w:t>
      </w:r>
      <w:r>
        <w:rPr>
          <w:rFonts w:ascii="Arial" w:eastAsia="Batang" w:hAnsi="Arial" w:cs="Arial"/>
          <w:sz w:val="22"/>
          <w:szCs w:val="22"/>
        </w:rPr>
        <w:t>/colloquio</w:t>
      </w:r>
      <w:r w:rsidR="0066788B" w:rsidRPr="008F77FE">
        <w:rPr>
          <w:rFonts w:ascii="Arial" w:eastAsia="Batang" w:hAnsi="Arial" w:cs="Arial"/>
          <w:sz w:val="22"/>
          <w:szCs w:val="22"/>
        </w:rPr>
        <w:t xml:space="preserve"> sar</w:t>
      </w:r>
      <w:r w:rsidR="0029474D" w:rsidRPr="008F77FE">
        <w:rPr>
          <w:rFonts w:ascii="Arial" w:eastAsia="Batang" w:hAnsi="Arial" w:cs="Arial"/>
          <w:sz w:val="22"/>
          <w:szCs w:val="22"/>
        </w:rPr>
        <w:t>anno</w:t>
      </w:r>
      <w:r w:rsidR="0066788B" w:rsidRPr="008F77FE">
        <w:rPr>
          <w:rFonts w:ascii="Arial" w:eastAsia="Batang" w:hAnsi="Arial" w:cs="Arial"/>
          <w:sz w:val="22"/>
          <w:szCs w:val="22"/>
        </w:rPr>
        <w:t xml:space="preserve"> effettuat</w:t>
      </w:r>
      <w:r w:rsidR="0029474D" w:rsidRPr="008F77FE">
        <w:rPr>
          <w:rFonts w:ascii="Arial" w:eastAsia="Batang" w:hAnsi="Arial" w:cs="Arial"/>
          <w:sz w:val="22"/>
          <w:szCs w:val="22"/>
        </w:rPr>
        <w:t>e</w:t>
      </w:r>
      <w:r w:rsidR="0066788B" w:rsidRPr="008F77FE">
        <w:rPr>
          <w:rFonts w:ascii="Arial" w:eastAsia="Batang" w:hAnsi="Arial" w:cs="Arial"/>
          <w:sz w:val="22"/>
          <w:szCs w:val="22"/>
        </w:rPr>
        <w:t xml:space="preserve"> da una Commissione nominata con provvedimento del </w:t>
      </w:r>
      <w:r w:rsidR="006C3208">
        <w:rPr>
          <w:rFonts w:ascii="Arial" w:eastAsia="Batang" w:hAnsi="Arial" w:cs="Arial"/>
          <w:sz w:val="22"/>
          <w:szCs w:val="22"/>
        </w:rPr>
        <w:t>Commissario Straordinario</w:t>
      </w:r>
      <w:r w:rsidR="0066788B" w:rsidRPr="008F77FE">
        <w:rPr>
          <w:rFonts w:ascii="Arial" w:eastAsia="Batang" w:hAnsi="Arial" w:cs="Arial"/>
          <w:sz w:val="22"/>
          <w:szCs w:val="22"/>
        </w:rPr>
        <w:t>.</w:t>
      </w:r>
    </w:p>
    <w:p w:rsidR="00C00D86" w:rsidRPr="008F77FE" w:rsidRDefault="0066788B" w:rsidP="0029474D">
      <w:pPr>
        <w:spacing w:after="240"/>
        <w:jc w:val="both"/>
        <w:rPr>
          <w:rFonts w:ascii="Arial" w:eastAsia="Batang" w:hAnsi="Arial" w:cs="Arial"/>
          <w:sz w:val="22"/>
          <w:szCs w:val="22"/>
        </w:rPr>
      </w:pPr>
      <w:r w:rsidRPr="008F77FE">
        <w:rPr>
          <w:rFonts w:ascii="Arial" w:eastAsia="Batang" w:hAnsi="Arial" w:cs="Arial"/>
          <w:sz w:val="22"/>
          <w:szCs w:val="22"/>
        </w:rPr>
        <w:t xml:space="preserve">La valutazione di ogni </w:t>
      </w:r>
      <w:r w:rsidRPr="008F77FE">
        <w:rPr>
          <w:rFonts w:ascii="Arial" w:eastAsia="Batang" w:hAnsi="Arial" w:cs="Arial"/>
          <w:i/>
          <w:iCs/>
          <w:sz w:val="22"/>
          <w:szCs w:val="22"/>
        </w:rPr>
        <w:t>curriculum vitae</w:t>
      </w:r>
      <w:r w:rsidR="008F77FE">
        <w:rPr>
          <w:rFonts w:ascii="Arial" w:eastAsia="Batang" w:hAnsi="Arial" w:cs="Arial"/>
          <w:iCs/>
          <w:sz w:val="22"/>
          <w:szCs w:val="22"/>
        </w:rPr>
        <w:t>, a giudizio della Commissione,</w:t>
      </w:r>
      <w:r w:rsidRPr="008F77FE">
        <w:rPr>
          <w:rFonts w:ascii="Arial" w:eastAsia="Batang" w:hAnsi="Arial" w:cs="Arial"/>
          <w:sz w:val="22"/>
          <w:szCs w:val="22"/>
        </w:rPr>
        <w:t xml:space="preserve"> </w:t>
      </w:r>
      <w:r w:rsidR="008F77FE">
        <w:rPr>
          <w:rFonts w:ascii="Arial" w:eastAsia="Batang" w:hAnsi="Arial" w:cs="Arial"/>
          <w:sz w:val="22"/>
          <w:szCs w:val="22"/>
        </w:rPr>
        <w:t>potrà essere</w:t>
      </w:r>
      <w:r w:rsidRPr="008F77FE">
        <w:rPr>
          <w:rFonts w:ascii="Arial" w:eastAsia="Batang" w:hAnsi="Arial" w:cs="Arial"/>
          <w:sz w:val="22"/>
          <w:szCs w:val="22"/>
        </w:rPr>
        <w:t xml:space="preserve"> approfondito anche da u</w:t>
      </w:r>
      <w:r w:rsidR="00903A4E" w:rsidRPr="008F77FE">
        <w:rPr>
          <w:rFonts w:ascii="Arial" w:eastAsia="Batang" w:hAnsi="Arial" w:cs="Arial"/>
          <w:sz w:val="22"/>
          <w:szCs w:val="22"/>
        </w:rPr>
        <w:t>na prova</w:t>
      </w:r>
      <w:r w:rsidR="008F77FE">
        <w:rPr>
          <w:rFonts w:ascii="Arial" w:eastAsia="Batang" w:hAnsi="Arial" w:cs="Arial"/>
          <w:sz w:val="22"/>
          <w:szCs w:val="22"/>
        </w:rPr>
        <w:t xml:space="preserve"> o colloquio</w:t>
      </w:r>
      <w:r w:rsidRPr="008F77FE">
        <w:rPr>
          <w:rFonts w:ascii="Arial" w:eastAsia="Batang" w:hAnsi="Arial" w:cs="Arial"/>
          <w:sz w:val="22"/>
          <w:szCs w:val="22"/>
        </w:rPr>
        <w:t xml:space="preserve">, </w:t>
      </w:r>
      <w:r w:rsidR="008F77FE">
        <w:rPr>
          <w:rFonts w:ascii="Arial" w:eastAsia="Batang" w:hAnsi="Arial" w:cs="Arial"/>
          <w:sz w:val="22"/>
          <w:szCs w:val="22"/>
        </w:rPr>
        <w:t xml:space="preserve">incentrati </w:t>
      </w:r>
      <w:r w:rsidRPr="008F77FE">
        <w:rPr>
          <w:rFonts w:ascii="Arial" w:eastAsia="Batang" w:hAnsi="Arial" w:cs="Arial"/>
          <w:sz w:val="22"/>
          <w:szCs w:val="22"/>
        </w:rPr>
        <w:t xml:space="preserve">sulle </w:t>
      </w:r>
      <w:r w:rsidR="008F77FE">
        <w:rPr>
          <w:rFonts w:ascii="Arial" w:eastAsia="Batang" w:hAnsi="Arial" w:cs="Arial"/>
          <w:sz w:val="22"/>
          <w:szCs w:val="22"/>
        </w:rPr>
        <w:t>competenze richieste per</w:t>
      </w:r>
      <w:r w:rsidRPr="008F77FE">
        <w:rPr>
          <w:rFonts w:ascii="Arial" w:eastAsia="Batang" w:hAnsi="Arial" w:cs="Arial"/>
          <w:sz w:val="22"/>
          <w:szCs w:val="22"/>
        </w:rPr>
        <w:t xml:space="preserve"> l’incarico da conferire</w:t>
      </w:r>
      <w:r w:rsidR="00C00D86" w:rsidRPr="008F77FE">
        <w:rPr>
          <w:rFonts w:ascii="Arial" w:eastAsia="Batang" w:hAnsi="Arial" w:cs="Arial"/>
          <w:sz w:val="22"/>
          <w:szCs w:val="22"/>
        </w:rPr>
        <w:t>.</w:t>
      </w:r>
    </w:p>
    <w:p w:rsidR="00C00D86" w:rsidRPr="008F77FE" w:rsidRDefault="00C00D86" w:rsidP="0029474D">
      <w:pPr>
        <w:spacing w:after="240"/>
        <w:jc w:val="both"/>
        <w:rPr>
          <w:rFonts w:ascii="Arial" w:hAnsi="Arial" w:cs="Arial"/>
          <w:b/>
          <w:bCs/>
          <w:sz w:val="22"/>
          <w:szCs w:val="22"/>
        </w:rPr>
      </w:pPr>
      <w:r w:rsidRPr="008F77FE">
        <w:rPr>
          <w:rFonts w:ascii="Arial" w:hAnsi="Arial" w:cs="Arial"/>
          <w:b/>
          <w:bCs/>
          <w:sz w:val="22"/>
          <w:szCs w:val="22"/>
        </w:rPr>
        <w:t>La data, l’orario e</w:t>
      </w:r>
      <w:r w:rsidR="002D4194" w:rsidRPr="008F77FE">
        <w:rPr>
          <w:rFonts w:ascii="Arial" w:hAnsi="Arial" w:cs="Arial"/>
          <w:b/>
          <w:bCs/>
          <w:sz w:val="22"/>
          <w:szCs w:val="22"/>
        </w:rPr>
        <w:t xml:space="preserve"> la sede in cui verrà espletata l</w:t>
      </w:r>
      <w:r w:rsidR="006C3208">
        <w:rPr>
          <w:rFonts w:ascii="Arial" w:hAnsi="Arial" w:cs="Arial"/>
          <w:b/>
          <w:bCs/>
          <w:sz w:val="22"/>
          <w:szCs w:val="22"/>
        </w:rPr>
        <w:t>’eventuale</w:t>
      </w:r>
      <w:r w:rsidR="002D4194" w:rsidRPr="008F77FE">
        <w:rPr>
          <w:rFonts w:ascii="Arial" w:hAnsi="Arial" w:cs="Arial"/>
          <w:b/>
          <w:bCs/>
          <w:sz w:val="22"/>
          <w:szCs w:val="22"/>
        </w:rPr>
        <w:t xml:space="preserve"> prova </w:t>
      </w:r>
      <w:r w:rsidRPr="008F77FE">
        <w:rPr>
          <w:rFonts w:ascii="Arial" w:hAnsi="Arial" w:cs="Arial"/>
          <w:b/>
          <w:bCs/>
          <w:sz w:val="22"/>
          <w:szCs w:val="22"/>
        </w:rPr>
        <w:t>saran</w:t>
      </w:r>
      <w:r w:rsidR="0029474D" w:rsidRPr="008F77FE">
        <w:rPr>
          <w:rFonts w:ascii="Arial" w:hAnsi="Arial" w:cs="Arial"/>
          <w:b/>
          <w:bCs/>
          <w:sz w:val="22"/>
          <w:szCs w:val="22"/>
        </w:rPr>
        <w:t>no comunicati</w:t>
      </w:r>
      <w:r w:rsidRPr="008F77FE">
        <w:rPr>
          <w:rFonts w:ascii="Arial" w:hAnsi="Arial" w:cs="Arial"/>
          <w:b/>
          <w:bCs/>
          <w:sz w:val="22"/>
          <w:szCs w:val="22"/>
        </w:rPr>
        <w:t xml:space="preserve"> ai candidati mediante</w:t>
      </w:r>
      <w:r w:rsidR="006C3208">
        <w:rPr>
          <w:rFonts w:ascii="Arial" w:hAnsi="Arial" w:cs="Arial"/>
          <w:b/>
          <w:bCs/>
          <w:sz w:val="22"/>
          <w:szCs w:val="22"/>
        </w:rPr>
        <w:t xml:space="preserve"> l’indirizzo mail fornito dagli stessi ovvero</w:t>
      </w:r>
      <w:r w:rsidRPr="008F77FE">
        <w:rPr>
          <w:rFonts w:ascii="Arial" w:hAnsi="Arial" w:cs="Arial"/>
          <w:b/>
          <w:bCs/>
          <w:sz w:val="22"/>
          <w:szCs w:val="22"/>
        </w:rPr>
        <w:t xml:space="preserve"> pubblicazione sul sito internet </w:t>
      </w:r>
      <w:r w:rsidRPr="008F77FE">
        <w:rPr>
          <w:rFonts w:ascii="Arial" w:hAnsi="Arial" w:cs="Arial"/>
          <w:b/>
          <w:bCs/>
          <w:sz w:val="22"/>
          <w:szCs w:val="22"/>
        </w:rPr>
        <w:lastRenderedPageBreak/>
        <w:t xml:space="preserve">aziendale </w:t>
      </w:r>
      <w:hyperlink r:id="rId11" w:history="1">
        <w:r w:rsidRPr="008F77FE">
          <w:rPr>
            <w:rStyle w:val="Collegamentoipertestuale"/>
            <w:rFonts w:ascii="Arial" w:hAnsi="Arial" w:cs="Arial"/>
            <w:sz w:val="22"/>
            <w:szCs w:val="22"/>
          </w:rPr>
          <w:t>www.asuits.sanita.fvg.it</w:t>
        </w:r>
      </w:hyperlink>
      <w:r w:rsidRPr="008F77FE">
        <w:rPr>
          <w:rFonts w:ascii="Arial" w:hAnsi="Arial" w:cs="Arial"/>
          <w:b/>
          <w:bCs/>
          <w:sz w:val="22"/>
          <w:szCs w:val="22"/>
        </w:rPr>
        <w:t xml:space="preserve">– sezione “Concorsi e avvisi” almeno </w:t>
      </w:r>
      <w:r w:rsidRPr="008F77FE">
        <w:rPr>
          <w:rFonts w:ascii="Arial" w:hAnsi="Arial" w:cs="Arial"/>
          <w:b/>
          <w:bCs/>
          <w:sz w:val="22"/>
          <w:szCs w:val="22"/>
          <w:u w:val="single"/>
        </w:rPr>
        <w:t xml:space="preserve">7 </w:t>
      </w:r>
      <w:r w:rsidRPr="008F77FE">
        <w:rPr>
          <w:rFonts w:ascii="Arial" w:hAnsi="Arial" w:cs="Arial"/>
          <w:b/>
          <w:bCs/>
          <w:sz w:val="22"/>
          <w:szCs w:val="22"/>
        </w:rPr>
        <w:t>(</w:t>
      </w:r>
      <w:r w:rsidRPr="008F77FE">
        <w:rPr>
          <w:rFonts w:ascii="Arial" w:hAnsi="Arial" w:cs="Arial"/>
          <w:b/>
          <w:bCs/>
          <w:sz w:val="22"/>
          <w:szCs w:val="22"/>
          <w:u w:val="single"/>
        </w:rPr>
        <w:t>sette)</w:t>
      </w:r>
      <w:r w:rsidRPr="008F77FE">
        <w:rPr>
          <w:rFonts w:ascii="Arial" w:hAnsi="Arial" w:cs="Arial"/>
          <w:b/>
          <w:bCs/>
          <w:sz w:val="22"/>
          <w:szCs w:val="22"/>
        </w:rPr>
        <w:t xml:space="preserve"> giorni prima della data fissata. </w:t>
      </w:r>
    </w:p>
    <w:p w:rsidR="0066788B" w:rsidRPr="008F77FE" w:rsidRDefault="008F77FE" w:rsidP="0029474D">
      <w:pPr>
        <w:spacing w:after="240"/>
        <w:jc w:val="both"/>
        <w:rPr>
          <w:rFonts w:ascii="Arial" w:eastAsia="Batang" w:hAnsi="Arial" w:cs="Arial"/>
          <w:b/>
          <w:bCs/>
          <w:sz w:val="22"/>
          <w:szCs w:val="22"/>
        </w:rPr>
      </w:pPr>
      <w:r>
        <w:rPr>
          <w:rFonts w:ascii="Arial" w:eastAsia="Batang" w:hAnsi="Arial" w:cs="Arial"/>
          <w:b/>
          <w:bCs/>
          <w:sz w:val="22"/>
          <w:szCs w:val="22"/>
          <w:u w:val="single"/>
        </w:rPr>
        <w:t>In caso di effettuazione de</w:t>
      </w:r>
      <w:r w:rsidRPr="008F77FE">
        <w:rPr>
          <w:rFonts w:ascii="Arial" w:eastAsia="Batang" w:hAnsi="Arial" w:cs="Arial"/>
          <w:b/>
          <w:bCs/>
          <w:sz w:val="22"/>
          <w:szCs w:val="22"/>
          <w:u w:val="single"/>
        </w:rPr>
        <w:t>lla prova</w:t>
      </w:r>
      <w:r>
        <w:rPr>
          <w:rFonts w:ascii="Arial" w:eastAsia="Batang" w:hAnsi="Arial" w:cs="Arial"/>
          <w:b/>
          <w:bCs/>
          <w:sz w:val="22"/>
          <w:szCs w:val="22"/>
          <w:u w:val="single"/>
        </w:rPr>
        <w:t>,</w:t>
      </w:r>
      <w:r w:rsidRPr="008F77FE">
        <w:rPr>
          <w:rFonts w:ascii="Arial" w:eastAsia="Batang" w:hAnsi="Arial" w:cs="Arial"/>
          <w:b/>
          <w:bCs/>
          <w:sz w:val="22"/>
          <w:szCs w:val="22"/>
          <w:u w:val="single"/>
        </w:rPr>
        <w:t xml:space="preserve"> </w:t>
      </w:r>
      <w:r>
        <w:rPr>
          <w:rFonts w:ascii="Arial" w:eastAsia="Batang" w:hAnsi="Arial" w:cs="Arial"/>
          <w:b/>
          <w:bCs/>
          <w:sz w:val="22"/>
          <w:szCs w:val="22"/>
          <w:u w:val="single"/>
        </w:rPr>
        <w:t>l</w:t>
      </w:r>
      <w:r w:rsidR="0066788B" w:rsidRPr="008F77FE">
        <w:rPr>
          <w:rFonts w:ascii="Arial" w:eastAsia="Batang" w:hAnsi="Arial" w:cs="Arial"/>
          <w:b/>
          <w:bCs/>
          <w:sz w:val="22"/>
          <w:szCs w:val="22"/>
          <w:u w:val="single"/>
        </w:rPr>
        <w:t>a mancata presentazione da parte dei candidati</w:t>
      </w:r>
      <w:r>
        <w:rPr>
          <w:rFonts w:ascii="Arial" w:eastAsia="Batang" w:hAnsi="Arial" w:cs="Arial"/>
          <w:b/>
          <w:bCs/>
          <w:sz w:val="22"/>
          <w:szCs w:val="22"/>
          <w:u w:val="single"/>
        </w:rPr>
        <w:t xml:space="preserve"> alla stessa</w:t>
      </w:r>
      <w:r w:rsidR="0066788B" w:rsidRPr="008F77FE">
        <w:rPr>
          <w:rFonts w:ascii="Arial" w:eastAsia="Batang" w:hAnsi="Arial" w:cs="Arial"/>
          <w:b/>
          <w:bCs/>
          <w:sz w:val="22"/>
          <w:szCs w:val="22"/>
          <w:u w:val="single"/>
        </w:rPr>
        <w:t>, anche se per causa di forza maggiore, comporterà l’esclusione dalla selezione stessa</w:t>
      </w:r>
      <w:r w:rsidR="0066788B" w:rsidRPr="008F77FE">
        <w:rPr>
          <w:rFonts w:ascii="Arial" w:eastAsia="Batang" w:hAnsi="Arial" w:cs="Arial"/>
          <w:b/>
          <w:bCs/>
          <w:sz w:val="22"/>
          <w:szCs w:val="22"/>
        </w:rPr>
        <w:t>.</w:t>
      </w:r>
    </w:p>
    <w:p w:rsidR="0066788B" w:rsidRPr="008F77FE" w:rsidRDefault="0066788B" w:rsidP="0029474D">
      <w:pPr>
        <w:spacing w:after="240"/>
        <w:jc w:val="both"/>
        <w:rPr>
          <w:rFonts w:ascii="Arial" w:eastAsia="Batang" w:hAnsi="Arial" w:cs="Arial"/>
          <w:sz w:val="22"/>
          <w:szCs w:val="22"/>
        </w:rPr>
      </w:pPr>
      <w:r w:rsidRPr="008F77FE">
        <w:rPr>
          <w:rFonts w:ascii="Arial" w:eastAsia="Batang" w:hAnsi="Arial" w:cs="Arial"/>
          <w:sz w:val="22"/>
          <w:szCs w:val="22"/>
        </w:rPr>
        <w:t>Ad ogni singolo curriculum verrà attribuito un giudizio, deciso direttamente dalla Commissione, che valuti almeno uno dei seguenti elementi:</w:t>
      </w:r>
    </w:p>
    <w:p w:rsidR="0066788B" w:rsidRPr="008F77FE"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8F77FE">
        <w:rPr>
          <w:rFonts w:ascii="Arial" w:eastAsia="Batang" w:hAnsi="Arial" w:cs="Arial"/>
          <w:sz w:val="22"/>
          <w:szCs w:val="22"/>
        </w:rPr>
        <w:t>qualificazione professionale;</w:t>
      </w:r>
    </w:p>
    <w:p w:rsidR="0066788B" w:rsidRPr="008F77FE"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8F77FE">
        <w:rPr>
          <w:rFonts w:ascii="Arial" w:eastAsia="Batang" w:hAnsi="Arial" w:cs="Arial"/>
          <w:sz w:val="22"/>
          <w:szCs w:val="22"/>
        </w:rPr>
        <w:t>esperienze maturate nel settore;</w:t>
      </w:r>
    </w:p>
    <w:p w:rsidR="0066788B" w:rsidRPr="008F77FE"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8F77FE">
        <w:rPr>
          <w:rFonts w:ascii="Arial" w:eastAsia="Batang" w:hAnsi="Arial" w:cs="Arial"/>
          <w:sz w:val="22"/>
          <w:szCs w:val="22"/>
        </w:rPr>
        <w:t>qualità della metodologia che si intende adottare nell’esperimento dell’incarico, se l’incarico ha carattere progettuale;</w:t>
      </w:r>
    </w:p>
    <w:p w:rsidR="0066788B" w:rsidRPr="008F77FE"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8F77FE">
        <w:rPr>
          <w:rFonts w:ascii="Arial" w:eastAsia="Batang" w:hAnsi="Arial" w:cs="Arial"/>
          <w:sz w:val="22"/>
          <w:szCs w:val="22"/>
        </w:rPr>
        <w:t>eventuali riduzioni sui tempi di realizzazione e sul compenso previsti;</w:t>
      </w:r>
    </w:p>
    <w:p w:rsidR="0066788B" w:rsidRPr="008F77FE"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8F77FE">
        <w:rPr>
          <w:rFonts w:ascii="Arial" w:eastAsia="Batang" w:hAnsi="Arial" w:cs="Arial"/>
          <w:sz w:val="22"/>
          <w:szCs w:val="22"/>
        </w:rPr>
        <w:t>valutazione positiva per incarichi espletati nell’ambito dell’Amministrazione o di altre PP.AA;</w:t>
      </w:r>
    </w:p>
    <w:p w:rsidR="0066788B" w:rsidRPr="008F77FE"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8F77FE">
        <w:rPr>
          <w:rFonts w:ascii="Arial" w:eastAsia="Batang" w:hAnsi="Arial" w:cs="Arial"/>
          <w:sz w:val="22"/>
          <w:szCs w:val="22"/>
        </w:rPr>
        <w:t>esito del colloquio e/o dell’esame/ e/o della prova specifica, ove previsto;</w:t>
      </w:r>
    </w:p>
    <w:p w:rsidR="0066788B" w:rsidRPr="008F77FE" w:rsidRDefault="0066788B" w:rsidP="0029474D">
      <w:pPr>
        <w:numPr>
          <w:ilvl w:val="0"/>
          <w:numId w:val="6"/>
        </w:numPr>
        <w:tabs>
          <w:tab w:val="clear" w:pos="1440"/>
          <w:tab w:val="num" w:pos="426"/>
        </w:tabs>
        <w:spacing w:after="240"/>
        <w:ind w:left="426" w:hanging="426"/>
        <w:jc w:val="both"/>
        <w:rPr>
          <w:rFonts w:ascii="Arial" w:eastAsia="Batang" w:hAnsi="Arial" w:cs="Arial"/>
          <w:sz w:val="22"/>
          <w:szCs w:val="22"/>
        </w:rPr>
      </w:pPr>
      <w:r w:rsidRPr="008F77FE">
        <w:rPr>
          <w:rFonts w:ascii="Arial" w:eastAsia="Batang" w:hAnsi="Arial" w:cs="Arial"/>
          <w:sz w:val="22"/>
          <w:szCs w:val="22"/>
        </w:rPr>
        <w:t>ulteriori elementi specificati nell’avviso in relazione all’oggetto dell’incarico.</w:t>
      </w:r>
    </w:p>
    <w:p w:rsidR="0066788B" w:rsidRPr="008F77FE" w:rsidRDefault="0066788B" w:rsidP="00A513AF">
      <w:pPr>
        <w:spacing w:after="120"/>
        <w:jc w:val="both"/>
        <w:rPr>
          <w:rFonts w:ascii="Arial" w:eastAsia="Batang" w:hAnsi="Arial" w:cs="Arial"/>
          <w:sz w:val="22"/>
          <w:szCs w:val="22"/>
        </w:rPr>
      </w:pPr>
      <w:r w:rsidRPr="008F77FE">
        <w:rPr>
          <w:rFonts w:ascii="Arial" w:eastAsia="Batang" w:hAnsi="Arial" w:cs="Arial"/>
          <w:sz w:val="22"/>
          <w:szCs w:val="22"/>
        </w:rPr>
        <w:t>Al termine della suddetta procedura dovrà essere prodotto un verbale a firma dei componenti delle Commissione che hanno preso parte alla valutazione, contenente:</w:t>
      </w:r>
    </w:p>
    <w:p w:rsidR="0066788B" w:rsidRPr="008F77FE" w:rsidRDefault="0066788B" w:rsidP="0029474D">
      <w:pPr>
        <w:numPr>
          <w:ilvl w:val="0"/>
          <w:numId w:val="7"/>
        </w:numPr>
        <w:tabs>
          <w:tab w:val="clear" w:pos="1440"/>
          <w:tab w:val="num" w:pos="426"/>
        </w:tabs>
        <w:spacing w:after="120"/>
        <w:ind w:left="426" w:hanging="426"/>
        <w:jc w:val="both"/>
        <w:rPr>
          <w:rFonts w:ascii="Arial" w:eastAsia="Batang" w:hAnsi="Arial" w:cs="Arial"/>
          <w:sz w:val="22"/>
          <w:szCs w:val="22"/>
        </w:rPr>
      </w:pPr>
      <w:r w:rsidRPr="008F77FE">
        <w:rPr>
          <w:rFonts w:ascii="Arial" w:eastAsia="Batang" w:hAnsi="Arial" w:cs="Arial"/>
          <w:sz w:val="22"/>
          <w:szCs w:val="22"/>
        </w:rPr>
        <w:t>le motivazioni che hanno condotto all’idoneità di ciascun candidato;</w:t>
      </w:r>
    </w:p>
    <w:p w:rsidR="0066788B" w:rsidRPr="008F77FE" w:rsidRDefault="0066788B" w:rsidP="0029474D">
      <w:pPr>
        <w:numPr>
          <w:ilvl w:val="0"/>
          <w:numId w:val="7"/>
        </w:numPr>
        <w:tabs>
          <w:tab w:val="clear" w:pos="1440"/>
          <w:tab w:val="num" w:pos="426"/>
        </w:tabs>
        <w:spacing w:after="120"/>
        <w:ind w:left="426" w:hanging="426"/>
        <w:jc w:val="both"/>
        <w:rPr>
          <w:rFonts w:ascii="Arial" w:eastAsia="Batang" w:hAnsi="Arial" w:cs="Arial"/>
          <w:sz w:val="22"/>
          <w:szCs w:val="22"/>
        </w:rPr>
      </w:pPr>
      <w:r w:rsidRPr="008F77FE">
        <w:rPr>
          <w:rFonts w:ascii="Arial" w:eastAsia="Batang" w:hAnsi="Arial" w:cs="Arial"/>
          <w:sz w:val="22"/>
          <w:szCs w:val="22"/>
        </w:rPr>
        <w:t>le motivazioni che hanno condotto alla non idoneità di ciascun candidato;</w:t>
      </w:r>
    </w:p>
    <w:p w:rsidR="0066788B" w:rsidRPr="008F77FE" w:rsidRDefault="0066788B" w:rsidP="0029474D">
      <w:pPr>
        <w:numPr>
          <w:ilvl w:val="0"/>
          <w:numId w:val="7"/>
        </w:numPr>
        <w:tabs>
          <w:tab w:val="clear" w:pos="1440"/>
          <w:tab w:val="num" w:pos="426"/>
        </w:tabs>
        <w:spacing w:after="240"/>
        <w:ind w:left="426" w:hanging="426"/>
        <w:jc w:val="both"/>
        <w:rPr>
          <w:rFonts w:ascii="Arial" w:eastAsia="Batang" w:hAnsi="Arial" w:cs="Arial"/>
          <w:sz w:val="22"/>
          <w:szCs w:val="22"/>
        </w:rPr>
      </w:pPr>
      <w:r w:rsidRPr="008F77FE">
        <w:rPr>
          <w:rFonts w:ascii="Arial" w:eastAsia="Batang" w:hAnsi="Arial" w:cs="Arial"/>
          <w:sz w:val="22"/>
          <w:szCs w:val="22"/>
        </w:rPr>
        <w:t>le motivazioni che hanno condotto alla scelta dei candidati cui conferire l’incarico.</w:t>
      </w:r>
    </w:p>
    <w:p w:rsidR="0066788B" w:rsidRPr="008F77FE" w:rsidRDefault="0066788B" w:rsidP="0029474D">
      <w:pPr>
        <w:spacing w:after="240"/>
        <w:jc w:val="both"/>
        <w:rPr>
          <w:rFonts w:ascii="Arial" w:eastAsia="Batang" w:hAnsi="Arial" w:cs="Arial"/>
          <w:sz w:val="22"/>
          <w:szCs w:val="22"/>
        </w:rPr>
      </w:pPr>
      <w:r w:rsidRPr="008F77FE">
        <w:rPr>
          <w:rFonts w:ascii="Arial" w:eastAsia="Batang" w:hAnsi="Arial" w:cs="Arial"/>
          <w:sz w:val="22"/>
          <w:szCs w:val="22"/>
        </w:rPr>
        <w:t xml:space="preserve">L’esito della selezione, con l’indicazione del giudizio di idoneità o di non idoneità riportato da ciascun candidato e l’indicazione del nominativo del candidato idoneo scelto per l’attribuzione dell’incarico, verrà pubblicato, al termine della procedura, sul sito </w:t>
      </w:r>
      <w:hyperlink r:id="rId12" w:history="1">
        <w:r w:rsidRPr="008F77FE">
          <w:rPr>
            <w:rStyle w:val="Collegamentoipertestuale"/>
            <w:rFonts w:ascii="Arial" w:eastAsia="Batang" w:hAnsi="Arial" w:cs="Arial"/>
            <w:sz w:val="22"/>
            <w:szCs w:val="22"/>
          </w:rPr>
          <w:t>www.asuits.sanita.fvg.it</w:t>
        </w:r>
      </w:hyperlink>
      <w:r w:rsidRPr="008F77FE">
        <w:rPr>
          <w:rFonts w:ascii="Arial" w:eastAsia="Batang" w:hAnsi="Arial" w:cs="Arial"/>
          <w:sz w:val="22"/>
          <w:szCs w:val="22"/>
        </w:rPr>
        <w:t>.</w:t>
      </w:r>
    </w:p>
    <w:p w:rsidR="0066788B" w:rsidRPr="008F77FE" w:rsidRDefault="0066788B" w:rsidP="004D71ED">
      <w:pPr>
        <w:pStyle w:val="Titolo9"/>
        <w:tabs>
          <w:tab w:val="left" w:pos="0"/>
        </w:tabs>
        <w:rPr>
          <w:rFonts w:ascii="Arial" w:eastAsia="Batang" w:hAnsi="Arial" w:cs="Arial"/>
          <w:sz w:val="22"/>
          <w:szCs w:val="22"/>
        </w:rPr>
      </w:pPr>
    </w:p>
    <w:p w:rsidR="0066788B" w:rsidRPr="008F77FE" w:rsidRDefault="0066788B" w:rsidP="004D71ED">
      <w:pPr>
        <w:pStyle w:val="Titolo9"/>
        <w:tabs>
          <w:tab w:val="left" w:pos="0"/>
        </w:tabs>
        <w:rPr>
          <w:rFonts w:ascii="Arial" w:eastAsia="Batang" w:hAnsi="Arial" w:cs="Arial"/>
          <w:b/>
          <w:sz w:val="22"/>
          <w:szCs w:val="22"/>
        </w:rPr>
      </w:pPr>
      <w:r w:rsidRPr="008F77FE">
        <w:rPr>
          <w:rFonts w:ascii="Arial" w:eastAsia="Batang" w:hAnsi="Arial" w:cs="Arial"/>
          <w:b/>
          <w:sz w:val="22"/>
          <w:szCs w:val="22"/>
        </w:rPr>
        <w:t>ART. 6</w:t>
      </w:r>
    </w:p>
    <w:p w:rsidR="0066788B" w:rsidRPr="008F77FE" w:rsidRDefault="0066788B" w:rsidP="004D71ED">
      <w:pPr>
        <w:pStyle w:val="Titolo9"/>
        <w:tabs>
          <w:tab w:val="left" w:pos="0"/>
        </w:tabs>
        <w:rPr>
          <w:rFonts w:ascii="Arial" w:eastAsia="Batang" w:hAnsi="Arial" w:cs="Arial"/>
          <w:b/>
          <w:sz w:val="22"/>
          <w:szCs w:val="22"/>
        </w:rPr>
      </w:pPr>
      <w:r w:rsidRPr="008F77FE">
        <w:rPr>
          <w:rFonts w:ascii="Arial" w:eastAsia="Batang" w:hAnsi="Arial" w:cs="Arial"/>
          <w:b/>
          <w:sz w:val="22"/>
          <w:szCs w:val="22"/>
        </w:rPr>
        <w:t>CONFERIMENTO DELL’INCARICO</w:t>
      </w:r>
    </w:p>
    <w:p w:rsidR="0066788B" w:rsidRPr="008F77FE" w:rsidRDefault="0066788B" w:rsidP="004D71ED">
      <w:pPr>
        <w:rPr>
          <w:rFonts w:ascii="Arial" w:eastAsia="Batang" w:hAnsi="Arial" w:cs="Arial"/>
          <w:sz w:val="22"/>
          <w:szCs w:val="22"/>
          <w:highlight w:val="green"/>
        </w:rPr>
      </w:pPr>
    </w:p>
    <w:p w:rsidR="0066788B" w:rsidRPr="008F77FE" w:rsidRDefault="0066788B" w:rsidP="0029474D">
      <w:pPr>
        <w:pStyle w:val="Corpotesto"/>
        <w:ind w:right="0"/>
        <w:rPr>
          <w:rFonts w:ascii="Arial" w:eastAsia="Batang" w:hAnsi="Arial" w:cs="Arial"/>
          <w:sz w:val="22"/>
          <w:szCs w:val="22"/>
        </w:rPr>
      </w:pPr>
      <w:r w:rsidRPr="008F77FE">
        <w:rPr>
          <w:rFonts w:ascii="Arial" w:eastAsia="Batang" w:hAnsi="Arial" w:cs="Arial"/>
          <w:sz w:val="22"/>
          <w:szCs w:val="22"/>
        </w:rPr>
        <w:t xml:space="preserve">La Commissione proporrà l’esito della valutazione al Responsabile della </w:t>
      </w:r>
      <w:r w:rsidR="0029474D" w:rsidRPr="008F77FE">
        <w:rPr>
          <w:rFonts w:ascii="Arial" w:eastAsia="Batang" w:hAnsi="Arial" w:cs="Arial"/>
          <w:sz w:val="22"/>
          <w:szCs w:val="22"/>
        </w:rPr>
        <w:t>SC</w:t>
      </w:r>
      <w:r w:rsidRPr="008F77FE">
        <w:rPr>
          <w:rFonts w:ascii="Arial" w:eastAsia="Batang" w:hAnsi="Arial" w:cs="Arial"/>
          <w:sz w:val="22"/>
          <w:szCs w:val="22"/>
        </w:rPr>
        <w:t xml:space="preserve"> Gestione del Personale per il conferimento dell’incarico.</w:t>
      </w:r>
    </w:p>
    <w:p w:rsidR="0066788B" w:rsidRPr="008F77FE" w:rsidRDefault="0066788B" w:rsidP="0029474D">
      <w:pPr>
        <w:pStyle w:val="Corpotesto"/>
        <w:ind w:right="0"/>
        <w:rPr>
          <w:rFonts w:ascii="Arial" w:eastAsia="Batang" w:hAnsi="Arial" w:cs="Arial"/>
          <w:sz w:val="22"/>
          <w:szCs w:val="22"/>
        </w:rPr>
      </w:pPr>
      <w:r w:rsidRPr="008F77FE">
        <w:rPr>
          <w:rFonts w:ascii="Arial" w:eastAsia="Batang" w:hAnsi="Arial" w:cs="Arial"/>
          <w:sz w:val="22"/>
          <w:szCs w:val="22"/>
        </w:rPr>
        <w:t>Non si d</w:t>
      </w:r>
      <w:r w:rsidR="0029474D" w:rsidRPr="008F77FE">
        <w:rPr>
          <w:rFonts w:ascii="Arial" w:eastAsia="Batang" w:hAnsi="Arial" w:cs="Arial"/>
          <w:sz w:val="22"/>
          <w:szCs w:val="22"/>
        </w:rPr>
        <w:t>ar</w:t>
      </w:r>
      <w:r w:rsidRPr="008F77FE">
        <w:rPr>
          <w:rFonts w:ascii="Arial" w:eastAsia="Batang" w:hAnsi="Arial" w:cs="Arial"/>
          <w:sz w:val="22"/>
          <w:szCs w:val="22"/>
        </w:rPr>
        <w:t>à luogo a graduatorie di merito.</w:t>
      </w:r>
    </w:p>
    <w:p w:rsidR="0066788B" w:rsidRPr="008F77FE" w:rsidRDefault="0066788B" w:rsidP="0029474D">
      <w:pPr>
        <w:pStyle w:val="Corpodeltesto31"/>
        <w:spacing w:after="240"/>
        <w:rPr>
          <w:rFonts w:ascii="Arial" w:eastAsia="Batang" w:hAnsi="Arial" w:cs="Arial"/>
        </w:rPr>
      </w:pPr>
      <w:r w:rsidRPr="008F77FE">
        <w:rPr>
          <w:rFonts w:ascii="Arial" w:eastAsia="Batang" w:hAnsi="Arial" w:cs="Arial"/>
        </w:rPr>
        <w:t>Qualora un vincitore rinunci all’incarico o si dimetta durante la durata contrattuale, in presenza di altri candidati idonei, l’ASUITS si riserverà la facoltà di attribuire l’incarico ad altro candidato idoneo.</w:t>
      </w:r>
    </w:p>
    <w:p w:rsidR="0066788B" w:rsidRPr="008F77FE" w:rsidRDefault="0066788B" w:rsidP="0029474D">
      <w:pPr>
        <w:pStyle w:val="Corpodeltesto31"/>
        <w:spacing w:after="240"/>
        <w:rPr>
          <w:rFonts w:ascii="Arial" w:eastAsia="Batang" w:hAnsi="Arial" w:cs="Arial"/>
        </w:rPr>
      </w:pPr>
      <w:r w:rsidRPr="008F77FE">
        <w:rPr>
          <w:rFonts w:ascii="Arial" w:eastAsia="Batang" w:hAnsi="Arial" w:cs="Arial"/>
        </w:rPr>
        <w:t>L’Azienda valuterà situazioni di incompatibilità o di conflitto di interessi che potrebbero far decadere dalla nomina.</w:t>
      </w:r>
    </w:p>
    <w:p w:rsidR="0066788B" w:rsidRPr="008F77FE" w:rsidRDefault="0066788B" w:rsidP="0029474D">
      <w:pPr>
        <w:pStyle w:val="Corpodeltesto31"/>
        <w:spacing w:after="240"/>
        <w:rPr>
          <w:rFonts w:ascii="Arial" w:eastAsia="Batang" w:hAnsi="Arial" w:cs="Arial"/>
        </w:rPr>
      </w:pPr>
      <w:r w:rsidRPr="008F77FE">
        <w:rPr>
          <w:rFonts w:ascii="Arial" w:eastAsia="Batang" w:hAnsi="Arial" w:cs="Arial"/>
        </w:rPr>
        <w:t>L’Azienda si riserva altresì la possibilità di utilizzare il giudizio di idoneità dei candidati, derivante dal verbale prodotto dalla Commissione, per l’attribuzione di ulteriori incarichi per la medesima attività e nell’ambito del medesimo progetto, compatibilmente con la copertura finanziaria e con la vigenza del progetto.</w:t>
      </w:r>
    </w:p>
    <w:p w:rsidR="0066788B" w:rsidRPr="008F77FE" w:rsidRDefault="0066788B" w:rsidP="0029474D">
      <w:pPr>
        <w:pStyle w:val="Corpodeltesto31"/>
        <w:spacing w:after="240"/>
        <w:rPr>
          <w:rFonts w:ascii="Arial" w:eastAsia="Batang" w:hAnsi="Arial" w:cs="Arial"/>
        </w:rPr>
      </w:pPr>
      <w:r w:rsidRPr="008F77FE">
        <w:rPr>
          <w:rFonts w:ascii="Arial" w:eastAsia="Batang" w:hAnsi="Arial" w:cs="Arial"/>
        </w:rPr>
        <w:t xml:space="preserve">A tal fine, verrà chiesto alla Commissione, attraverso idonea nota da far pervenire al Responsabile della </w:t>
      </w:r>
      <w:r w:rsidR="0029474D" w:rsidRPr="008F77FE">
        <w:rPr>
          <w:rFonts w:ascii="Arial" w:eastAsia="Batang" w:hAnsi="Arial" w:cs="Arial"/>
        </w:rPr>
        <w:t>SC</w:t>
      </w:r>
      <w:r w:rsidRPr="008F77FE">
        <w:rPr>
          <w:rFonts w:ascii="Arial" w:eastAsia="Batang" w:hAnsi="Arial" w:cs="Arial"/>
        </w:rPr>
        <w:t xml:space="preserve"> Gestione del Personale, la motivazione sull’ulteriore candidato scelto. </w:t>
      </w:r>
    </w:p>
    <w:p w:rsidR="0066788B" w:rsidRPr="008F77FE" w:rsidRDefault="0066788B" w:rsidP="0029474D">
      <w:pPr>
        <w:pStyle w:val="Corpodeltesto31"/>
        <w:spacing w:after="240"/>
        <w:rPr>
          <w:rFonts w:ascii="Arial" w:eastAsia="Batang" w:hAnsi="Arial" w:cs="Arial"/>
        </w:rPr>
      </w:pPr>
      <w:r w:rsidRPr="008F77FE">
        <w:rPr>
          <w:rFonts w:ascii="Arial" w:eastAsia="Batang" w:hAnsi="Arial" w:cs="Arial"/>
        </w:rPr>
        <w:t>Ogni altro eventuale incarico da conferire verrà attribuito con atto scritto e motivato.</w:t>
      </w:r>
    </w:p>
    <w:p w:rsidR="0066788B" w:rsidRPr="008F77FE" w:rsidRDefault="0066788B" w:rsidP="004D71ED">
      <w:pPr>
        <w:pStyle w:val="Titolo2"/>
        <w:tabs>
          <w:tab w:val="left" w:pos="0"/>
        </w:tabs>
        <w:ind w:left="0" w:right="0" w:firstLine="0"/>
        <w:rPr>
          <w:rFonts w:ascii="Arial" w:eastAsia="Batang" w:hAnsi="Arial" w:cs="Arial"/>
          <w:sz w:val="22"/>
          <w:szCs w:val="22"/>
        </w:rPr>
      </w:pPr>
    </w:p>
    <w:p w:rsidR="0066788B" w:rsidRPr="008F77FE" w:rsidRDefault="0066788B" w:rsidP="004D71ED">
      <w:pPr>
        <w:pStyle w:val="Titolo2"/>
        <w:tabs>
          <w:tab w:val="left" w:pos="0"/>
        </w:tabs>
        <w:ind w:left="0" w:right="0" w:firstLine="0"/>
        <w:rPr>
          <w:rFonts w:ascii="Arial" w:eastAsia="Batang" w:hAnsi="Arial" w:cs="Arial"/>
          <w:i w:val="0"/>
          <w:sz w:val="22"/>
          <w:szCs w:val="22"/>
        </w:rPr>
      </w:pPr>
      <w:r w:rsidRPr="008F77FE">
        <w:rPr>
          <w:rFonts w:ascii="Arial" w:eastAsia="Batang" w:hAnsi="Arial" w:cs="Arial"/>
          <w:i w:val="0"/>
          <w:sz w:val="22"/>
          <w:szCs w:val="22"/>
        </w:rPr>
        <w:t>ART. 7</w:t>
      </w:r>
    </w:p>
    <w:p w:rsidR="0066788B" w:rsidRPr="008F77FE" w:rsidRDefault="0066788B" w:rsidP="004D71ED">
      <w:pPr>
        <w:pStyle w:val="Titolo5"/>
        <w:tabs>
          <w:tab w:val="left" w:pos="0"/>
        </w:tabs>
        <w:rPr>
          <w:rFonts w:ascii="Arial" w:eastAsia="Batang" w:hAnsi="Arial" w:cs="Arial"/>
          <w:i w:val="0"/>
          <w:sz w:val="22"/>
          <w:szCs w:val="22"/>
        </w:rPr>
      </w:pPr>
      <w:r w:rsidRPr="008F77FE">
        <w:rPr>
          <w:rFonts w:ascii="Arial" w:eastAsia="Batang" w:hAnsi="Arial" w:cs="Arial"/>
          <w:i w:val="0"/>
          <w:sz w:val="22"/>
          <w:szCs w:val="22"/>
        </w:rPr>
        <w:t>ADEMPIMENTI PER L’ATTRIBUZIONE DELL’INCARICO</w:t>
      </w:r>
    </w:p>
    <w:p w:rsidR="0066788B" w:rsidRPr="008F77FE" w:rsidRDefault="0066788B" w:rsidP="004D71ED">
      <w:pPr>
        <w:rPr>
          <w:rFonts w:ascii="Arial" w:eastAsia="Batang" w:hAnsi="Arial" w:cs="Arial"/>
          <w:sz w:val="22"/>
          <w:szCs w:val="22"/>
        </w:rPr>
      </w:pPr>
    </w:p>
    <w:p w:rsidR="0066788B" w:rsidRPr="008F77FE" w:rsidRDefault="0066788B" w:rsidP="0029474D">
      <w:pPr>
        <w:pStyle w:val="Corpotesto"/>
        <w:ind w:right="0"/>
        <w:rPr>
          <w:rFonts w:ascii="Arial" w:eastAsia="Batang" w:hAnsi="Arial" w:cs="Arial"/>
          <w:sz w:val="22"/>
          <w:szCs w:val="22"/>
        </w:rPr>
      </w:pPr>
      <w:r w:rsidRPr="008F77FE">
        <w:rPr>
          <w:rFonts w:ascii="Arial" w:eastAsia="Batang" w:hAnsi="Arial" w:cs="Arial"/>
          <w:sz w:val="22"/>
          <w:szCs w:val="22"/>
        </w:rPr>
        <w:t xml:space="preserve">L’incarico, ex art. </w:t>
      </w:r>
      <w:r w:rsidR="003D62A6" w:rsidRPr="008F77FE">
        <w:rPr>
          <w:rFonts w:ascii="Arial" w:eastAsia="Batang" w:hAnsi="Arial" w:cs="Arial"/>
          <w:sz w:val="22"/>
          <w:szCs w:val="22"/>
        </w:rPr>
        <w:t>7 comma 6</w:t>
      </w:r>
      <w:r w:rsidRPr="008F77FE">
        <w:rPr>
          <w:rFonts w:ascii="Arial" w:eastAsia="Batang" w:hAnsi="Arial" w:cs="Arial"/>
          <w:sz w:val="22"/>
          <w:szCs w:val="22"/>
        </w:rPr>
        <w:t xml:space="preserve"> del D.Lgs. </w:t>
      </w:r>
      <w:r w:rsidR="003D62A6" w:rsidRPr="008F77FE">
        <w:rPr>
          <w:rFonts w:ascii="Arial" w:eastAsia="Batang" w:hAnsi="Arial" w:cs="Arial"/>
          <w:sz w:val="22"/>
          <w:szCs w:val="22"/>
        </w:rPr>
        <w:t>165/01</w:t>
      </w:r>
      <w:r w:rsidRPr="008F77FE">
        <w:rPr>
          <w:rFonts w:ascii="Arial" w:eastAsia="Batang" w:hAnsi="Arial" w:cs="Arial"/>
          <w:sz w:val="22"/>
          <w:szCs w:val="22"/>
        </w:rPr>
        <w:t xml:space="preserve"> e s.m. e i., verrà attribuito con apposito contratto individuale. </w:t>
      </w:r>
    </w:p>
    <w:p w:rsidR="0066788B" w:rsidRPr="008F77FE" w:rsidRDefault="0066788B" w:rsidP="0029474D">
      <w:pPr>
        <w:pStyle w:val="Corpotesto"/>
        <w:spacing w:after="120"/>
        <w:ind w:right="0"/>
        <w:rPr>
          <w:rFonts w:ascii="Arial" w:eastAsia="Batang" w:hAnsi="Arial" w:cs="Arial"/>
          <w:sz w:val="22"/>
          <w:szCs w:val="22"/>
        </w:rPr>
      </w:pPr>
      <w:r w:rsidRPr="008F77FE">
        <w:rPr>
          <w:rFonts w:ascii="Arial" w:eastAsia="Batang" w:hAnsi="Arial" w:cs="Arial"/>
          <w:sz w:val="22"/>
          <w:szCs w:val="22"/>
        </w:rPr>
        <w:t>A tal fine il collaboratore dovrà presentare, pena decadenza, la seguente documentazione:</w:t>
      </w:r>
    </w:p>
    <w:p w:rsidR="0066788B" w:rsidRPr="008F77FE" w:rsidRDefault="0066788B" w:rsidP="0029474D">
      <w:pPr>
        <w:numPr>
          <w:ilvl w:val="0"/>
          <w:numId w:val="26"/>
        </w:numPr>
        <w:tabs>
          <w:tab w:val="left" w:pos="927"/>
        </w:tabs>
        <w:spacing w:after="120"/>
        <w:jc w:val="both"/>
        <w:rPr>
          <w:rFonts w:ascii="Arial" w:eastAsia="Batang" w:hAnsi="Arial" w:cs="Arial"/>
          <w:sz w:val="22"/>
          <w:szCs w:val="22"/>
        </w:rPr>
      </w:pPr>
      <w:r w:rsidRPr="008F77FE">
        <w:rPr>
          <w:rFonts w:ascii="Arial" w:eastAsia="Batang" w:hAnsi="Arial" w:cs="Arial"/>
          <w:sz w:val="22"/>
          <w:szCs w:val="22"/>
        </w:rPr>
        <w:t>dichiarazione di accettazione dell’incarico;</w:t>
      </w:r>
    </w:p>
    <w:p w:rsidR="0066788B" w:rsidRPr="008F77FE" w:rsidRDefault="0066788B" w:rsidP="0029474D">
      <w:pPr>
        <w:numPr>
          <w:ilvl w:val="0"/>
          <w:numId w:val="26"/>
        </w:numPr>
        <w:spacing w:after="120"/>
        <w:jc w:val="both"/>
        <w:rPr>
          <w:rFonts w:ascii="Arial" w:eastAsia="Batang" w:hAnsi="Arial" w:cs="Arial"/>
          <w:sz w:val="22"/>
          <w:szCs w:val="22"/>
        </w:rPr>
      </w:pPr>
      <w:r w:rsidRPr="008F77FE">
        <w:rPr>
          <w:rFonts w:ascii="Arial" w:eastAsia="Batang" w:hAnsi="Arial" w:cs="Arial"/>
          <w:sz w:val="22"/>
          <w:szCs w:val="22"/>
        </w:rPr>
        <w:t>dichiarazione di insussistenza di situazioni di conflitto d’interesse o di incompatibilità (esempio: rapporto di lavoro dipendente con altra Azienda senza autorizzazione da parte di quest’ultima; rapporto dipendente con vincolo esclusività);</w:t>
      </w:r>
    </w:p>
    <w:p w:rsidR="0066788B" w:rsidRPr="008F77FE" w:rsidRDefault="0066788B" w:rsidP="0029474D">
      <w:pPr>
        <w:numPr>
          <w:ilvl w:val="0"/>
          <w:numId w:val="26"/>
        </w:numPr>
        <w:spacing w:after="120"/>
        <w:jc w:val="both"/>
        <w:rPr>
          <w:rFonts w:ascii="Arial" w:eastAsia="Batang" w:hAnsi="Arial" w:cs="Arial"/>
          <w:sz w:val="22"/>
          <w:szCs w:val="22"/>
        </w:rPr>
      </w:pPr>
      <w:r w:rsidRPr="008F77FE">
        <w:rPr>
          <w:rFonts w:ascii="Arial" w:eastAsia="Batang" w:hAnsi="Arial" w:cs="Arial"/>
          <w:sz w:val="22"/>
          <w:szCs w:val="22"/>
        </w:rPr>
        <w:t xml:space="preserve">dichiarazione di svolgimento di incarichi o titolarità di cariche in enti di diritto privato regolati o finanziati dalla pubblica amministrazione o lo svolgimento di attività professionali, ai sensi dell’art. 15 del D.Lgs. 33/2013; </w:t>
      </w:r>
    </w:p>
    <w:p w:rsidR="0066788B" w:rsidRPr="008F77FE" w:rsidRDefault="0066788B" w:rsidP="0029474D">
      <w:pPr>
        <w:numPr>
          <w:ilvl w:val="0"/>
          <w:numId w:val="26"/>
        </w:numPr>
        <w:spacing w:after="120"/>
        <w:jc w:val="both"/>
        <w:rPr>
          <w:rFonts w:ascii="Arial" w:eastAsia="Batang" w:hAnsi="Arial" w:cs="Arial"/>
          <w:sz w:val="22"/>
          <w:szCs w:val="22"/>
        </w:rPr>
      </w:pPr>
      <w:r w:rsidRPr="008F77FE">
        <w:rPr>
          <w:rFonts w:ascii="Arial" w:eastAsia="Batang" w:hAnsi="Arial" w:cs="Arial"/>
          <w:sz w:val="22"/>
          <w:szCs w:val="22"/>
        </w:rPr>
        <w:t>curriculum vitae che verrà pubblicato sul sito istituzionale dell’Azienda, ai sensi dell’art. 15 del D.Lgs. 33/2013;</w:t>
      </w:r>
    </w:p>
    <w:p w:rsidR="0066788B" w:rsidRPr="008F77FE" w:rsidRDefault="0066788B" w:rsidP="0029474D">
      <w:pPr>
        <w:numPr>
          <w:ilvl w:val="0"/>
          <w:numId w:val="26"/>
        </w:numPr>
        <w:spacing w:after="120"/>
        <w:jc w:val="both"/>
        <w:rPr>
          <w:rFonts w:ascii="Arial" w:eastAsia="Batang" w:hAnsi="Arial" w:cs="Arial"/>
          <w:sz w:val="22"/>
          <w:szCs w:val="22"/>
        </w:rPr>
      </w:pPr>
      <w:r w:rsidRPr="008F77FE">
        <w:rPr>
          <w:rFonts w:ascii="Arial" w:eastAsia="Batang" w:hAnsi="Arial" w:cs="Arial"/>
          <w:sz w:val="22"/>
          <w:szCs w:val="22"/>
        </w:rPr>
        <w:t xml:space="preserve">modulo per i dati anagrafici e previdenziali debitamente compilato. </w:t>
      </w:r>
    </w:p>
    <w:p w:rsidR="0066788B" w:rsidRPr="008F77FE" w:rsidRDefault="0066788B" w:rsidP="004D71ED">
      <w:pPr>
        <w:pStyle w:val="Titolo2"/>
        <w:tabs>
          <w:tab w:val="left" w:pos="0"/>
        </w:tabs>
        <w:ind w:left="0" w:right="0" w:firstLine="0"/>
        <w:rPr>
          <w:rFonts w:ascii="Arial" w:eastAsia="Batang" w:hAnsi="Arial" w:cs="Arial"/>
          <w:sz w:val="22"/>
          <w:szCs w:val="22"/>
        </w:rPr>
      </w:pPr>
    </w:p>
    <w:p w:rsidR="0029474D" w:rsidRPr="008F77FE" w:rsidRDefault="0029474D" w:rsidP="004D71ED">
      <w:pPr>
        <w:pStyle w:val="Titolo2"/>
        <w:tabs>
          <w:tab w:val="left" w:pos="0"/>
        </w:tabs>
        <w:ind w:left="0" w:right="0" w:firstLine="0"/>
        <w:rPr>
          <w:rFonts w:ascii="Arial" w:eastAsia="Batang" w:hAnsi="Arial" w:cs="Arial"/>
          <w:sz w:val="22"/>
          <w:szCs w:val="22"/>
        </w:rPr>
      </w:pPr>
    </w:p>
    <w:p w:rsidR="0066788B" w:rsidRPr="008F77FE" w:rsidRDefault="0066788B" w:rsidP="004D71ED">
      <w:pPr>
        <w:pStyle w:val="Titolo2"/>
        <w:tabs>
          <w:tab w:val="left" w:pos="0"/>
        </w:tabs>
        <w:ind w:left="0" w:right="0" w:firstLine="0"/>
        <w:rPr>
          <w:rFonts w:ascii="Arial" w:eastAsia="Batang" w:hAnsi="Arial" w:cs="Arial"/>
          <w:i w:val="0"/>
          <w:sz w:val="22"/>
          <w:szCs w:val="22"/>
        </w:rPr>
      </w:pPr>
      <w:r w:rsidRPr="008F77FE">
        <w:rPr>
          <w:rFonts w:ascii="Arial" w:eastAsia="Batang" w:hAnsi="Arial" w:cs="Arial"/>
          <w:i w:val="0"/>
          <w:sz w:val="22"/>
          <w:szCs w:val="22"/>
        </w:rPr>
        <w:t>ART. 8</w:t>
      </w:r>
    </w:p>
    <w:p w:rsidR="0066788B" w:rsidRPr="008F77FE" w:rsidRDefault="0066788B" w:rsidP="004D71ED">
      <w:pPr>
        <w:pStyle w:val="Titolo5"/>
        <w:tabs>
          <w:tab w:val="left" w:pos="0"/>
        </w:tabs>
        <w:rPr>
          <w:rFonts w:ascii="Arial" w:eastAsia="Batang" w:hAnsi="Arial" w:cs="Arial"/>
          <w:i w:val="0"/>
          <w:sz w:val="22"/>
          <w:szCs w:val="22"/>
        </w:rPr>
      </w:pPr>
      <w:r w:rsidRPr="008F77FE">
        <w:rPr>
          <w:rFonts w:ascii="Arial" w:eastAsia="Batang" w:hAnsi="Arial" w:cs="Arial"/>
          <w:i w:val="0"/>
          <w:sz w:val="22"/>
          <w:szCs w:val="22"/>
        </w:rPr>
        <w:t xml:space="preserve">INCARICO INDIVIDUALE DI COLLABORAZIONE </w:t>
      </w:r>
    </w:p>
    <w:p w:rsidR="0066788B" w:rsidRPr="008F77FE" w:rsidRDefault="0066788B" w:rsidP="004D71ED">
      <w:pPr>
        <w:rPr>
          <w:rFonts w:ascii="Arial" w:eastAsia="Batang" w:hAnsi="Arial" w:cs="Arial"/>
          <w:sz w:val="22"/>
          <w:szCs w:val="22"/>
        </w:rPr>
      </w:pPr>
    </w:p>
    <w:p w:rsidR="0066788B" w:rsidRPr="008F77FE" w:rsidRDefault="0066788B" w:rsidP="0029474D">
      <w:pPr>
        <w:pStyle w:val="Corpodeltesto21"/>
        <w:spacing w:after="240"/>
        <w:rPr>
          <w:rFonts w:ascii="Arial" w:eastAsia="Batang" w:hAnsi="Arial" w:cs="Arial"/>
          <w:sz w:val="22"/>
          <w:szCs w:val="22"/>
        </w:rPr>
      </w:pPr>
      <w:r w:rsidRPr="008F77FE">
        <w:rPr>
          <w:rFonts w:ascii="Arial" w:eastAsia="Batang" w:hAnsi="Arial" w:cs="Arial"/>
          <w:sz w:val="22"/>
          <w:szCs w:val="22"/>
        </w:rPr>
        <w:t>L’importo</w:t>
      </w:r>
      <w:r w:rsidR="006C3208">
        <w:rPr>
          <w:rFonts w:ascii="Arial" w:eastAsia="Batang" w:hAnsi="Arial" w:cs="Arial"/>
          <w:sz w:val="22"/>
          <w:szCs w:val="22"/>
        </w:rPr>
        <w:t xml:space="preserve"> di cui all’art. 1</w:t>
      </w:r>
      <w:r w:rsidRPr="008F77FE">
        <w:rPr>
          <w:rFonts w:ascii="Arial" w:eastAsia="Batang" w:hAnsi="Arial" w:cs="Arial"/>
          <w:sz w:val="22"/>
          <w:szCs w:val="22"/>
        </w:rPr>
        <w:t xml:space="preserve">, al netto degli oneri a carico dell’Azienda ed a completo raggiungimento </w:t>
      </w:r>
      <w:r w:rsidR="002D4194" w:rsidRPr="008F77FE">
        <w:rPr>
          <w:rFonts w:ascii="Arial" w:eastAsia="Batang" w:hAnsi="Arial" w:cs="Arial"/>
          <w:sz w:val="22"/>
          <w:szCs w:val="22"/>
        </w:rPr>
        <w:t>delle attività</w:t>
      </w:r>
      <w:r w:rsidRPr="008F77FE">
        <w:rPr>
          <w:rFonts w:ascii="Arial" w:eastAsia="Batang" w:hAnsi="Arial" w:cs="Arial"/>
          <w:sz w:val="22"/>
          <w:szCs w:val="22"/>
        </w:rPr>
        <w:t xml:space="preserve"> </w:t>
      </w:r>
      <w:r w:rsidR="006C3208">
        <w:rPr>
          <w:rFonts w:ascii="Arial" w:eastAsia="Batang" w:hAnsi="Arial" w:cs="Arial"/>
          <w:sz w:val="22"/>
          <w:szCs w:val="22"/>
        </w:rPr>
        <w:t>indicate nel</w:t>
      </w:r>
      <w:r w:rsidRPr="008F77FE">
        <w:rPr>
          <w:rFonts w:ascii="Arial" w:eastAsia="Batang" w:hAnsi="Arial" w:cs="Arial"/>
          <w:sz w:val="22"/>
          <w:szCs w:val="22"/>
        </w:rPr>
        <w:t xml:space="preserve"> presente bando, </w:t>
      </w:r>
      <w:r w:rsidRPr="008F77FE">
        <w:rPr>
          <w:rFonts w:ascii="Arial" w:eastAsia="Batang" w:hAnsi="Arial" w:cs="Arial"/>
          <w:b/>
          <w:bCs/>
          <w:sz w:val="22"/>
          <w:szCs w:val="22"/>
        </w:rPr>
        <w:t>verrà erogato su presentazione di fattura</w:t>
      </w:r>
      <w:r w:rsidRPr="008F77FE">
        <w:rPr>
          <w:rFonts w:ascii="Arial" w:eastAsia="Batang" w:hAnsi="Arial" w:cs="Arial"/>
          <w:sz w:val="22"/>
          <w:szCs w:val="22"/>
        </w:rPr>
        <w:t xml:space="preserve">. </w:t>
      </w:r>
    </w:p>
    <w:p w:rsidR="0066788B" w:rsidRPr="008F77FE" w:rsidRDefault="0066788B" w:rsidP="0029474D">
      <w:pPr>
        <w:pStyle w:val="Corpodeltesto21"/>
        <w:spacing w:after="240"/>
        <w:rPr>
          <w:rFonts w:ascii="Arial" w:eastAsia="Batang" w:hAnsi="Arial" w:cs="Arial"/>
          <w:sz w:val="22"/>
          <w:szCs w:val="22"/>
        </w:rPr>
      </w:pPr>
      <w:r w:rsidRPr="008F77FE">
        <w:rPr>
          <w:rFonts w:ascii="Arial" w:eastAsia="Batang" w:hAnsi="Arial" w:cs="Arial"/>
          <w:sz w:val="22"/>
          <w:szCs w:val="22"/>
        </w:rPr>
        <w:t xml:space="preserve">L’erogazione degli importi verrà inoltre preceduta da presentazione di specifica nota di liquidazione, debitamente vistata dal </w:t>
      </w:r>
      <w:r w:rsidR="00BE4CB3" w:rsidRPr="008F77FE">
        <w:rPr>
          <w:rFonts w:ascii="Arial" w:eastAsia="Batang" w:hAnsi="Arial" w:cs="Arial"/>
          <w:sz w:val="22"/>
          <w:szCs w:val="22"/>
        </w:rPr>
        <w:t xml:space="preserve">Responsabile </w:t>
      </w:r>
      <w:r w:rsidR="008F77FE">
        <w:rPr>
          <w:rFonts w:ascii="Arial" w:eastAsia="Batang" w:hAnsi="Arial" w:cs="Arial"/>
          <w:sz w:val="22"/>
          <w:szCs w:val="22"/>
        </w:rPr>
        <w:t xml:space="preserve">aziendale </w:t>
      </w:r>
      <w:r w:rsidR="00BE4CB3" w:rsidRPr="008F77FE">
        <w:rPr>
          <w:rFonts w:ascii="Arial" w:eastAsia="Batang" w:hAnsi="Arial" w:cs="Arial"/>
          <w:sz w:val="22"/>
          <w:szCs w:val="22"/>
        </w:rPr>
        <w:t>del</w:t>
      </w:r>
      <w:r w:rsidR="008F77FE">
        <w:rPr>
          <w:rFonts w:ascii="Arial" w:eastAsia="Batang" w:hAnsi="Arial" w:cs="Arial"/>
          <w:sz w:val="22"/>
          <w:szCs w:val="22"/>
        </w:rPr>
        <w:t xml:space="preserve"> progetto</w:t>
      </w:r>
      <w:r w:rsidR="00BE4CB3" w:rsidRPr="008F77FE">
        <w:rPr>
          <w:rFonts w:ascii="Arial" w:eastAsia="Batang" w:hAnsi="Arial" w:cs="Arial"/>
          <w:sz w:val="22"/>
          <w:szCs w:val="22"/>
        </w:rPr>
        <w:t xml:space="preserve"> </w:t>
      </w:r>
      <w:r w:rsidRPr="008F77FE">
        <w:rPr>
          <w:rFonts w:ascii="Arial" w:eastAsia="Batang" w:hAnsi="Arial" w:cs="Arial"/>
          <w:sz w:val="22"/>
          <w:szCs w:val="22"/>
        </w:rPr>
        <w:t>che attesti l’attività prestata.</w:t>
      </w:r>
    </w:p>
    <w:p w:rsidR="0066788B" w:rsidRPr="008F77FE" w:rsidRDefault="0066788B" w:rsidP="0029474D">
      <w:pPr>
        <w:spacing w:after="240"/>
        <w:jc w:val="both"/>
        <w:rPr>
          <w:rFonts w:ascii="Arial" w:eastAsia="Batang" w:hAnsi="Arial" w:cs="Arial"/>
          <w:sz w:val="22"/>
          <w:szCs w:val="22"/>
        </w:rPr>
      </w:pPr>
      <w:r w:rsidRPr="008F77FE">
        <w:rPr>
          <w:rFonts w:ascii="Arial" w:eastAsia="Batang" w:hAnsi="Arial" w:cs="Arial"/>
          <w:sz w:val="22"/>
          <w:szCs w:val="22"/>
        </w:rPr>
        <w:t>Per quanto non espressamente previsto si fa riferimento alla vigente normativa che regolamenta i rapporti di lavoro autonomo.</w:t>
      </w:r>
    </w:p>
    <w:p w:rsidR="0066788B" w:rsidRPr="008F77FE" w:rsidRDefault="0066788B" w:rsidP="004D71ED">
      <w:pPr>
        <w:pStyle w:val="Titolo5"/>
        <w:tabs>
          <w:tab w:val="left" w:pos="0"/>
        </w:tabs>
        <w:rPr>
          <w:rFonts w:ascii="Arial" w:eastAsia="Batang" w:hAnsi="Arial" w:cs="Arial"/>
          <w:i w:val="0"/>
          <w:sz w:val="22"/>
          <w:szCs w:val="22"/>
        </w:rPr>
      </w:pPr>
      <w:r w:rsidRPr="008F77FE">
        <w:rPr>
          <w:rFonts w:ascii="Arial" w:eastAsia="Batang" w:hAnsi="Arial" w:cs="Arial"/>
          <w:i w:val="0"/>
          <w:sz w:val="22"/>
          <w:szCs w:val="22"/>
        </w:rPr>
        <w:t>ART. 9</w:t>
      </w:r>
    </w:p>
    <w:p w:rsidR="0066788B" w:rsidRPr="008F77FE" w:rsidRDefault="0066788B" w:rsidP="004D71ED">
      <w:pPr>
        <w:pStyle w:val="Titolo5"/>
        <w:tabs>
          <w:tab w:val="left" w:pos="0"/>
        </w:tabs>
        <w:rPr>
          <w:rFonts w:ascii="Arial" w:eastAsia="Batang" w:hAnsi="Arial" w:cs="Arial"/>
          <w:i w:val="0"/>
          <w:sz w:val="22"/>
          <w:szCs w:val="22"/>
        </w:rPr>
      </w:pPr>
      <w:r w:rsidRPr="008F77FE">
        <w:rPr>
          <w:rFonts w:ascii="Arial" w:eastAsia="Batang" w:hAnsi="Arial" w:cs="Arial"/>
          <w:i w:val="0"/>
          <w:sz w:val="22"/>
          <w:szCs w:val="22"/>
        </w:rPr>
        <w:t>RECESSO E RISOLUZIONE CONTRATTUALE</w:t>
      </w:r>
    </w:p>
    <w:p w:rsidR="0066788B" w:rsidRPr="008F77FE" w:rsidRDefault="0066788B" w:rsidP="004D71ED">
      <w:pPr>
        <w:rPr>
          <w:rFonts w:ascii="Arial" w:eastAsia="Batang" w:hAnsi="Arial" w:cs="Arial"/>
          <w:sz w:val="22"/>
          <w:szCs w:val="22"/>
        </w:rPr>
      </w:pPr>
    </w:p>
    <w:p w:rsidR="0066788B" w:rsidRPr="008F77FE" w:rsidRDefault="0066788B" w:rsidP="009E73A1">
      <w:pPr>
        <w:spacing w:after="240"/>
        <w:jc w:val="both"/>
        <w:rPr>
          <w:rFonts w:ascii="Arial" w:hAnsi="Arial" w:cs="Arial"/>
          <w:sz w:val="22"/>
          <w:szCs w:val="22"/>
        </w:rPr>
      </w:pPr>
      <w:r w:rsidRPr="008F77FE">
        <w:rPr>
          <w:rFonts w:ascii="Arial" w:hAnsi="Arial" w:cs="Arial"/>
          <w:sz w:val="22"/>
          <w:szCs w:val="22"/>
        </w:rPr>
        <w:t>In caso di inadempienza per colpa del Collaboratore</w:t>
      </w:r>
      <w:r w:rsidRPr="008F77FE">
        <w:rPr>
          <w:rFonts w:ascii="Arial" w:eastAsia="Batang" w:hAnsi="Arial" w:cs="Arial"/>
          <w:sz w:val="22"/>
          <w:szCs w:val="22"/>
        </w:rPr>
        <w:t xml:space="preserve"> o di comportamenti non in sintonia con le linee deontologiche e con la dignità professionale</w:t>
      </w:r>
      <w:r w:rsidRPr="008F77FE">
        <w:rPr>
          <w:rFonts w:ascii="Arial" w:hAnsi="Arial" w:cs="Arial"/>
          <w:sz w:val="22"/>
          <w:szCs w:val="22"/>
        </w:rPr>
        <w:t>, l’ASUITS avrà la facoltà di interrompere immediatamente il rapporto di collaborazione, con comunicazione motivata mediante lettera raccomandata.</w:t>
      </w:r>
    </w:p>
    <w:p w:rsidR="0066788B" w:rsidRPr="008F77FE" w:rsidRDefault="0066788B" w:rsidP="009E73A1">
      <w:pPr>
        <w:spacing w:after="240"/>
        <w:jc w:val="both"/>
        <w:rPr>
          <w:rFonts w:ascii="Arial" w:hAnsi="Arial" w:cs="Arial"/>
          <w:sz w:val="22"/>
          <w:szCs w:val="22"/>
        </w:rPr>
      </w:pPr>
      <w:r w:rsidRPr="008F77FE">
        <w:rPr>
          <w:rFonts w:ascii="Arial" w:hAnsi="Arial" w:cs="Arial"/>
          <w:sz w:val="22"/>
          <w:szCs w:val="22"/>
        </w:rPr>
        <w:t xml:space="preserve">Il Collaboratore potrà recedere dall’incarico dando un congruo preavviso di almeno </w:t>
      </w:r>
      <w:r w:rsidR="00664417" w:rsidRPr="008F77FE">
        <w:rPr>
          <w:rFonts w:ascii="Arial" w:hAnsi="Arial" w:cs="Arial"/>
          <w:sz w:val="22"/>
          <w:szCs w:val="22"/>
        </w:rPr>
        <w:t>6</w:t>
      </w:r>
      <w:r w:rsidRPr="008F77FE">
        <w:rPr>
          <w:rFonts w:ascii="Arial" w:hAnsi="Arial" w:cs="Arial"/>
          <w:sz w:val="22"/>
          <w:szCs w:val="22"/>
        </w:rPr>
        <w:t>0 giorni, da comunicare all’ASUITS per iscritto.</w:t>
      </w:r>
    </w:p>
    <w:p w:rsidR="0066788B" w:rsidRPr="008F77FE" w:rsidRDefault="0066788B" w:rsidP="004D71ED">
      <w:pPr>
        <w:pStyle w:val="Titolo5"/>
        <w:tabs>
          <w:tab w:val="left" w:pos="0"/>
        </w:tabs>
        <w:rPr>
          <w:rFonts w:ascii="Arial" w:eastAsia="Batang" w:hAnsi="Arial" w:cs="Arial"/>
          <w:i w:val="0"/>
          <w:sz w:val="22"/>
          <w:szCs w:val="22"/>
        </w:rPr>
      </w:pPr>
      <w:r w:rsidRPr="008F77FE">
        <w:rPr>
          <w:rFonts w:ascii="Arial" w:eastAsia="Batang" w:hAnsi="Arial" w:cs="Arial"/>
          <w:i w:val="0"/>
          <w:sz w:val="22"/>
          <w:szCs w:val="22"/>
        </w:rPr>
        <w:t>ART. 10</w:t>
      </w:r>
    </w:p>
    <w:p w:rsidR="0066788B" w:rsidRPr="008F77FE" w:rsidRDefault="0066788B" w:rsidP="004D71ED">
      <w:pPr>
        <w:pStyle w:val="Titolo5"/>
        <w:tabs>
          <w:tab w:val="left" w:pos="0"/>
        </w:tabs>
        <w:rPr>
          <w:rFonts w:ascii="Arial" w:eastAsia="Batang" w:hAnsi="Arial" w:cs="Arial"/>
          <w:i w:val="0"/>
          <w:sz w:val="22"/>
          <w:szCs w:val="22"/>
        </w:rPr>
      </w:pPr>
      <w:r w:rsidRPr="008F77FE">
        <w:rPr>
          <w:rFonts w:ascii="Arial" w:eastAsia="Batang" w:hAnsi="Arial" w:cs="Arial"/>
          <w:i w:val="0"/>
          <w:sz w:val="22"/>
          <w:szCs w:val="22"/>
        </w:rPr>
        <w:t>CLAUSOLA DI SALVAGUARDIA E TUTELA DELLA RISERVATEZZA DEI DATI PERSONALI</w:t>
      </w:r>
    </w:p>
    <w:p w:rsidR="0066788B" w:rsidRPr="008F77FE" w:rsidRDefault="0066788B" w:rsidP="004D71ED">
      <w:pPr>
        <w:rPr>
          <w:rFonts w:ascii="Arial" w:eastAsia="Batang" w:hAnsi="Arial" w:cs="Arial"/>
          <w:sz w:val="22"/>
          <w:szCs w:val="22"/>
        </w:rPr>
      </w:pPr>
    </w:p>
    <w:p w:rsidR="0066788B" w:rsidRPr="008F77FE" w:rsidRDefault="0066788B" w:rsidP="009E73A1">
      <w:pPr>
        <w:spacing w:after="240"/>
        <w:jc w:val="both"/>
        <w:rPr>
          <w:rFonts w:ascii="Arial" w:eastAsia="Batang" w:hAnsi="Arial" w:cs="Arial"/>
          <w:b/>
          <w:bCs/>
          <w:sz w:val="22"/>
          <w:szCs w:val="22"/>
        </w:rPr>
      </w:pPr>
      <w:r w:rsidRPr="008F77FE">
        <w:rPr>
          <w:rFonts w:ascii="Arial" w:eastAsia="Batang" w:hAnsi="Arial" w:cs="Arial"/>
          <w:sz w:val="22"/>
          <w:szCs w:val="22"/>
        </w:rPr>
        <w:t>L’Amministrazione si riserva la facoltà di prorogare, sospendere o revocare la presente procedura, nonché di variare altre parti del bando, qualora ne rilevasse la necessità e l’opportunità</w:t>
      </w:r>
      <w:r w:rsidRPr="008F77FE">
        <w:rPr>
          <w:rFonts w:ascii="Arial" w:eastAsia="Batang" w:hAnsi="Arial" w:cs="Arial"/>
          <w:b/>
          <w:bCs/>
          <w:sz w:val="22"/>
          <w:szCs w:val="22"/>
        </w:rPr>
        <w:t>.</w:t>
      </w:r>
    </w:p>
    <w:p w:rsidR="00BE4CB3" w:rsidRPr="008F77FE" w:rsidRDefault="00BE4CB3" w:rsidP="00BE4CB3">
      <w:pPr>
        <w:spacing w:after="240"/>
        <w:jc w:val="both"/>
        <w:rPr>
          <w:rFonts w:ascii="Arial" w:eastAsia="Batang" w:hAnsi="Arial" w:cs="Arial"/>
          <w:sz w:val="22"/>
          <w:szCs w:val="22"/>
        </w:rPr>
      </w:pPr>
      <w:r w:rsidRPr="008F77FE">
        <w:rPr>
          <w:rFonts w:ascii="Arial" w:eastAsia="Batang" w:hAnsi="Arial" w:cs="Arial"/>
          <w:sz w:val="22"/>
          <w:szCs w:val="22"/>
        </w:rPr>
        <w:t>I dati personali forniti dal candidato saranno trattati da ASUITS ai sensi del D.Lgs. 30.06.2003, n. 196 e D.Lgs. 101/2018 per le finalità di gestione del concorso.</w:t>
      </w:r>
    </w:p>
    <w:p w:rsidR="00BE4CB3" w:rsidRPr="008F77FE" w:rsidRDefault="00BE4CB3" w:rsidP="00BE4CB3">
      <w:pPr>
        <w:spacing w:after="240"/>
        <w:jc w:val="both"/>
        <w:rPr>
          <w:rFonts w:ascii="Arial" w:eastAsia="Batang" w:hAnsi="Arial" w:cs="Arial"/>
          <w:sz w:val="22"/>
          <w:szCs w:val="22"/>
        </w:rPr>
      </w:pPr>
      <w:r w:rsidRPr="008F77FE">
        <w:rPr>
          <w:rFonts w:ascii="Arial" w:eastAsia="Batang" w:hAnsi="Arial" w:cs="Arial"/>
          <w:sz w:val="22"/>
          <w:szCs w:val="22"/>
        </w:rPr>
        <w:t xml:space="preserve">Il conferimento di tali dati è obbligatorio ai fini della valutazione dei requisiti di partecipazione. </w:t>
      </w:r>
    </w:p>
    <w:p w:rsidR="00BE4CB3" w:rsidRPr="008F77FE" w:rsidRDefault="00BE4CB3" w:rsidP="00BE4CB3">
      <w:pPr>
        <w:spacing w:after="240"/>
        <w:jc w:val="both"/>
        <w:rPr>
          <w:rFonts w:ascii="Arial" w:eastAsia="Batang" w:hAnsi="Arial" w:cs="Arial"/>
          <w:sz w:val="22"/>
          <w:szCs w:val="22"/>
        </w:rPr>
      </w:pPr>
      <w:r w:rsidRPr="008F77FE">
        <w:rPr>
          <w:rFonts w:ascii="Arial" w:eastAsia="Batang" w:hAnsi="Arial" w:cs="Arial"/>
          <w:sz w:val="22"/>
          <w:szCs w:val="22"/>
        </w:rPr>
        <w:t>Le medesime informazioni potranno essere utilizzate unicamente per le finalità concorsuali.</w:t>
      </w:r>
    </w:p>
    <w:p w:rsidR="00BE4CB3" w:rsidRPr="008F77FE" w:rsidRDefault="00BE4CB3" w:rsidP="00BE4CB3">
      <w:pPr>
        <w:spacing w:after="240"/>
        <w:jc w:val="both"/>
        <w:rPr>
          <w:rFonts w:ascii="Arial" w:eastAsia="Batang" w:hAnsi="Arial" w:cs="Arial"/>
          <w:sz w:val="22"/>
          <w:szCs w:val="22"/>
        </w:rPr>
      </w:pPr>
      <w:r w:rsidRPr="008F77FE">
        <w:rPr>
          <w:rFonts w:ascii="Arial" w:eastAsia="Batang" w:hAnsi="Arial" w:cs="Arial"/>
          <w:sz w:val="22"/>
          <w:szCs w:val="22"/>
        </w:rPr>
        <w:t>I dati forniti potranno essere messi a disposizione di coloro che dimostrando un interesse attuale e concreto nei confronti della procedura, ne facciano espressa richiesta ai sensi dell’art. 22 della L. 241/90 s.m.i..</w:t>
      </w:r>
    </w:p>
    <w:p w:rsidR="00BE4CB3" w:rsidRPr="008F77FE" w:rsidRDefault="00BE4CB3" w:rsidP="00BE4CB3">
      <w:pPr>
        <w:spacing w:after="240"/>
        <w:jc w:val="both"/>
        <w:rPr>
          <w:rFonts w:ascii="Arial" w:eastAsia="Batang" w:hAnsi="Arial" w:cs="Arial"/>
          <w:sz w:val="22"/>
          <w:szCs w:val="22"/>
        </w:rPr>
      </w:pPr>
      <w:r w:rsidRPr="008F77FE">
        <w:rPr>
          <w:rFonts w:ascii="Arial" w:eastAsia="Batang" w:hAnsi="Arial" w:cs="Arial"/>
          <w:sz w:val="22"/>
          <w:szCs w:val="22"/>
        </w:rPr>
        <w:t>L’interessato ha diritto, ai sensi del D.Lgs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l’Azienda Sanitaria Universitaria Integrata di Trieste (ASUITS).</w:t>
      </w:r>
    </w:p>
    <w:p w:rsidR="0066788B" w:rsidRPr="008F77FE" w:rsidRDefault="0066788B" w:rsidP="009E73A1">
      <w:pPr>
        <w:spacing w:after="240"/>
        <w:jc w:val="both"/>
        <w:rPr>
          <w:rFonts w:ascii="Arial" w:hAnsi="Arial" w:cs="Arial"/>
          <w:sz w:val="22"/>
          <w:szCs w:val="22"/>
        </w:rPr>
      </w:pPr>
      <w:r w:rsidRPr="008F77FE">
        <w:rPr>
          <w:rFonts w:ascii="Arial" w:hAnsi="Arial" w:cs="Arial"/>
          <w:sz w:val="22"/>
          <w:szCs w:val="22"/>
        </w:rPr>
        <w:t xml:space="preserve">Responsabile del procedimento: dott.ssa </w:t>
      </w:r>
      <w:r w:rsidR="00664417" w:rsidRPr="008F77FE">
        <w:rPr>
          <w:rFonts w:ascii="Arial" w:hAnsi="Arial" w:cs="Arial"/>
          <w:sz w:val="22"/>
          <w:szCs w:val="22"/>
        </w:rPr>
        <w:t>Cristina TURCO</w:t>
      </w:r>
      <w:r w:rsidRPr="008F77FE">
        <w:rPr>
          <w:rFonts w:ascii="Arial" w:hAnsi="Arial" w:cs="Arial"/>
          <w:sz w:val="22"/>
          <w:szCs w:val="22"/>
        </w:rPr>
        <w:t xml:space="preserve"> – </w:t>
      </w:r>
      <w:r w:rsidR="00664417" w:rsidRPr="008F77FE">
        <w:rPr>
          <w:rFonts w:ascii="Arial" w:hAnsi="Arial" w:cs="Arial"/>
          <w:sz w:val="22"/>
          <w:szCs w:val="22"/>
        </w:rPr>
        <w:t>direttore SC Gestione del Personale.</w:t>
      </w:r>
    </w:p>
    <w:p w:rsidR="00BE4CB3" w:rsidRPr="008F77FE" w:rsidRDefault="00BE4CB3" w:rsidP="00BE4CB3">
      <w:pPr>
        <w:spacing w:after="240"/>
        <w:jc w:val="both"/>
        <w:rPr>
          <w:rFonts w:ascii="Arial" w:hAnsi="Arial" w:cs="Arial"/>
          <w:sz w:val="22"/>
          <w:szCs w:val="22"/>
        </w:rPr>
      </w:pPr>
      <w:r w:rsidRPr="008F77FE">
        <w:rPr>
          <w:rFonts w:ascii="Arial" w:hAnsi="Arial" w:cs="Arial"/>
          <w:sz w:val="22"/>
          <w:szCs w:val="22"/>
        </w:rPr>
        <w:t>Per eventuali dubbi o difficoltà nella compilazione della domanda, gli interessati potranno:</w:t>
      </w:r>
    </w:p>
    <w:p w:rsidR="00BE4CB3" w:rsidRPr="008F77FE" w:rsidRDefault="00BE4CB3" w:rsidP="00BE4CB3">
      <w:pPr>
        <w:spacing w:after="240"/>
        <w:jc w:val="both"/>
        <w:rPr>
          <w:rFonts w:ascii="Arial" w:hAnsi="Arial" w:cs="Arial"/>
          <w:sz w:val="22"/>
          <w:szCs w:val="22"/>
        </w:rPr>
      </w:pPr>
      <w:r w:rsidRPr="008F77FE">
        <w:rPr>
          <w:rFonts w:ascii="Arial" w:hAnsi="Arial" w:cs="Arial"/>
          <w:sz w:val="22"/>
          <w:szCs w:val="22"/>
        </w:rPr>
        <w:t>- utilizzare prioritariamente il menù “richiedi assistenza” sempre presente nella</w:t>
      </w:r>
      <w:r w:rsidRPr="008F77FE">
        <w:rPr>
          <w:rFonts w:ascii="Arial" w:hAnsi="Arial" w:cs="Arial"/>
          <w:sz w:val="22"/>
          <w:szCs w:val="22"/>
        </w:rPr>
        <w:br/>
        <w:t>sezione a sinistra della pagina web. Le istanze di assistenza verranno evase entro 5</w:t>
      </w:r>
      <w:r w:rsidRPr="008F77FE">
        <w:rPr>
          <w:rFonts w:ascii="Arial" w:hAnsi="Arial" w:cs="Arial"/>
          <w:sz w:val="22"/>
          <w:szCs w:val="22"/>
        </w:rPr>
        <w:br/>
        <w:t>giorni lavorativi dalla richiesta e non potranno essere soddisfatte nei 3 giorni</w:t>
      </w:r>
      <w:r w:rsidRPr="008F77FE">
        <w:rPr>
          <w:rFonts w:ascii="Arial" w:hAnsi="Arial" w:cs="Arial"/>
          <w:sz w:val="22"/>
          <w:szCs w:val="22"/>
        </w:rPr>
        <w:br/>
        <w:t>antecedenti la data di scadenza del bando. Nei 3 giorni antecedenti la data di</w:t>
      </w:r>
      <w:r w:rsidRPr="008F77FE">
        <w:rPr>
          <w:rFonts w:ascii="Arial" w:hAnsi="Arial" w:cs="Arial"/>
          <w:sz w:val="22"/>
          <w:szCs w:val="22"/>
        </w:rPr>
        <w:br/>
        <w:t>scadenza del bando l’assistenza sarà fornita esclusivamente telefonicamente.</w:t>
      </w:r>
    </w:p>
    <w:p w:rsidR="00BE4CB3" w:rsidRPr="008F77FE" w:rsidRDefault="00BE4CB3" w:rsidP="00BE4CB3">
      <w:pPr>
        <w:spacing w:after="240"/>
        <w:jc w:val="both"/>
        <w:rPr>
          <w:rFonts w:ascii="Arial" w:hAnsi="Arial" w:cs="Arial"/>
          <w:sz w:val="22"/>
          <w:szCs w:val="22"/>
        </w:rPr>
      </w:pPr>
      <w:r w:rsidRPr="008F77FE">
        <w:rPr>
          <w:rFonts w:ascii="Arial" w:hAnsi="Arial" w:cs="Arial"/>
          <w:sz w:val="22"/>
          <w:szCs w:val="22"/>
        </w:rPr>
        <w:t>- ovvero in subordine chiamare dalle ore 9.00 alle ore 11.00 di tutti i giorni feriali(sabato escluso), la SC Gestione del Personale, SS Acquisizione e Carriera – (telefono</w:t>
      </w:r>
      <w:r w:rsidRPr="008F77FE">
        <w:rPr>
          <w:rFonts w:ascii="Arial" w:hAnsi="Arial" w:cs="Arial"/>
          <w:sz w:val="22"/>
          <w:szCs w:val="22"/>
        </w:rPr>
        <w:br/>
        <w:t>040-3998666).</w:t>
      </w:r>
    </w:p>
    <w:p w:rsidR="0066788B" w:rsidRPr="008F77FE" w:rsidRDefault="0066788B" w:rsidP="004D71ED">
      <w:pPr>
        <w:ind w:left="3686"/>
        <w:jc w:val="center"/>
        <w:rPr>
          <w:rFonts w:ascii="Arial" w:eastAsia="Batang" w:hAnsi="Arial" w:cs="Arial"/>
          <w:b/>
          <w:bCs/>
          <w:sz w:val="22"/>
          <w:szCs w:val="22"/>
        </w:rPr>
      </w:pPr>
    </w:p>
    <w:p w:rsidR="0066788B" w:rsidRPr="008F77FE" w:rsidRDefault="0066788B" w:rsidP="004D71ED">
      <w:pPr>
        <w:ind w:left="3686"/>
        <w:jc w:val="center"/>
        <w:rPr>
          <w:rFonts w:ascii="Arial" w:eastAsia="Batang" w:hAnsi="Arial" w:cs="Arial"/>
          <w:b/>
          <w:bCs/>
          <w:sz w:val="22"/>
          <w:szCs w:val="22"/>
        </w:rPr>
      </w:pPr>
    </w:p>
    <w:p w:rsidR="0066788B" w:rsidRPr="008F77FE" w:rsidRDefault="0066788B" w:rsidP="009E73A1">
      <w:pPr>
        <w:ind w:left="3686"/>
        <w:jc w:val="center"/>
        <w:rPr>
          <w:rFonts w:ascii="Arial" w:eastAsia="Batang" w:hAnsi="Arial" w:cs="Arial"/>
          <w:b/>
          <w:bCs/>
          <w:sz w:val="22"/>
          <w:szCs w:val="22"/>
        </w:rPr>
      </w:pPr>
      <w:r w:rsidRPr="008F77FE">
        <w:rPr>
          <w:rFonts w:ascii="Arial" w:eastAsia="Batang" w:hAnsi="Arial" w:cs="Arial"/>
          <w:b/>
          <w:bCs/>
          <w:sz w:val="22"/>
          <w:szCs w:val="22"/>
        </w:rPr>
        <w:t xml:space="preserve">IL </w:t>
      </w:r>
      <w:r w:rsidR="00664417" w:rsidRPr="008F77FE">
        <w:rPr>
          <w:rFonts w:ascii="Arial" w:eastAsia="Batang" w:hAnsi="Arial" w:cs="Arial"/>
          <w:b/>
          <w:bCs/>
          <w:sz w:val="22"/>
          <w:szCs w:val="22"/>
        </w:rPr>
        <w:t>COMMISSARIO STRAORDINARIO</w:t>
      </w:r>
    </w:p>
    <w:p w:rsidR="0066788B" w:rsidRPr="008F77FE" w:rsidRDefault="0066788B" w:rsidP="004D71ED">
      <w:pPr>
        <w:ind w:left="3686"/>
        <w:jc w:val="center"/>
        <w:rPr>
          <w:rFonts w:ascii="Arial" w:eastAsia="Batang" w:hAnsi="Arial" w:cs="Arial"/>
          <w:b/>
          <w:bCs/>
          <w:sz w:val="22"/>
          <w:szCs w:val="22"/>
        </w:rPr>
      </w:pPr>
      <w:r w:rsidRPr="008F77FE">
        <w:rPr>
          <w:rFonts w:ascii="Arial" w:eastAsia="Batang" w:hAnsi="Arial" w:cs="Arial"/>
          <w:b/>
          <w:bCs/>
          <w:sz w:val="22"/>
          <w:szCs w:val="22"/>
        </w:rPr>
        <w:t>dott.</w:t>
      </w:r>
      <w:r w:rsidR="00664417" w:rsidRPr="008F77FE">
        <w:rPr>
          <w:rFonts w:ascii="Arial" w:eastAsia="Batang" w:hAnsi="Arial" w:cs="Arial"/>
          <w:b/>
          <w:bCs/>
          <w:sz w:val="22"/>
          <w:szCs w:val="22"/>
        </w:rPr>
        <w:t>Antonio POGGIANA</w:t>
      </w:r>
    </w:p>
    <w:p w:rsidR="009E73A1" w:rsidRPr="008F77FE" w:rsidRDefault="0066788B" w:rsidP="009E73A1">
      <w:pPr>
        <w:jc w:val="right"/>
        <w:rPr>
          <w:rFonts w:ascii="Arial" w:eastAsia="Batang" w:hAnsi="Arial" w:cs="Arial"/>
          <w:sz w:val="22"/>
          <w:szCs w:val="22"/>
        </w:rPr>
      </w:pPr>
      <w:r w:rsidRPr="008F77FE">
        <w:rPr>
          <w:rFonts w:ascii="Arial" w:hAnsi="Arial" w:cs="Arial"/>
          <w:sz w:val="22"/>
          <w:szCs w:val="22"/>
        </w:rPr>
        <w:br w:type="page"/>
      </w:r>
    </w:p>
    <w:p w:rsidR="00A513AF" w:rsidRPr="008F77FE" w:rsidRDefault="00A513AF" w:rsidP="00A513AF">
      <w:pPr>
        <w:pStyle w:val="Testonormale"/>
        <w:jc w:val="center"/>
        <w:rPr>
          <w:rFonts w:ascii="Arial" w:hAnsi="Arial" w:cs="Arial"/>
          <w:b/>
          <w:sz w:val="22"/>
          <w:szCs w:val="22"/>
        </w:rPr>
      </w:pPr>
      <w:r w:rsidRPr="008F77FE">
        <w:rPr>
          <w:rFonts w:ascii="Arial" w:hAnsi="Arial" w:cs="Arial"/>
          <w:sz w:val="22"/>
          <w:szCs w:val="22"/>
        </w:rPr>
        <w:t>ISTRUZIONI OPERATIVE</w:t>
      </w:r>
    </w:p>
    <w:p w:rsidR="00A513AF" w:rsidRPr="008F77FE" w:rsidRDefault="00A513AF" w:rsidP="00A513AF">
      <w:pPr>
        <w:pStyle w:val="Testonormale"/>
        <w:jc w:val="center"/>
        <w:rPr>
          <w:rFonts w:ascii="Arial" w:hAnsi="Arial" w:cs="Arial"/>
          <w:b/>
          <w:sz w:val="22"/>
          <w:szCs w:val="22"/>
        </w:rPr>
      </w:pPr>
      <w:r w:rsidRPr="008F77FE">
        <w:rPr>
          <w:rFonts w:ascii="Arial" w:hAnsi="Arial" w:cs="Arial"/>
          <w:sz w:val="22"/>
          <w:szCs w:val="22"/>
        </w:rPr>
        <w:t xml:space="preserve"> PER LA COMPILAZIONE E INVIO ON LINE DELLA DOMANDA DI PARTECIPAZIONE ALLA PRESENTE SELEZIONE</w:t>
      </w:r>
    </w:p>
    <w:p w:rsidR="00A513AF" w:rsidRPr="008F77FE" w:rsidRDefault="00A513AF" w:rsidP="00A513AF">
      <w:pPr>
        <w:pStyle w:val="Testonormale"/>
        <w:jc w:val="center"/>
        <w:rPr>
          <w:rFonts w:ascii="Arial" w:hAnsi="Arial" w:cs="Arial"/>
          <w:b/>
          <w:sz w:val="22"/>
          <w:szCs w:val="22"/>
        </w:rPr>
      </w:pPr>
    </w:p>
    <w:p w:rsidR="00A513AF" w:rsidRPr="008F77FE" w:rsidRDefault="00A513AF" w:rsidP="00A513AF">
      <w:pPr>
        <w:rPr>
          <w:rFonts w:ascii="Arial" w:hAnsi="Arial" w:cs="Arial"/>
          <w:sz w:val="22"/>
          <w:szCs w:val="22"/>
        </w:rPr>
      </w:pPr>
    </w:p>
    <w:p w:rsidR="00A513AF" w:rsidRPr="008F77FE"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8F77FE">
        <w:rPr>
          <w:rFonts w:ascii="Arial" w:hAnsi="Arial" w:cs="Arial"/>
          <w:sz w:val="22"/>
          <w:szCs w:val="22"/>
        </w:rPr>
        <w:t xml:space="preserve">PER PARTECIPARE ALLA SELEZIONE E' NECESSARIO EFFETTUARE </w:t>
      </w:r>
      <w:r w:rsidRPr="008F77FE">
        <w:rPr>
          <w:rFonts w:ascii="Arial" w:hAnsi="Arial" w:cs="Arial"/>
          <w:sz w:val="22"/>
          <w:szCs w:val="22"/>
          <w:u w:val="single"/>
        </w:rPr>
        <w:t>OBBLIGATORIAMENTE</w:t>
      </w:r>
      <w:r w:rsidRPr="008F77FE">
        <w:rPr>
          <w:rFonts w:ascii="Arial" w:hAnsi="Arial" w:cs="Arial"/>
          <w:sz w:val="22"/>
          <w:szCs w:val="22"/>
        </w:rPr>
        <w:t xml:space="preserve"> L'ISCRIZIONE ONLINE SUL SITO </w:t>
      </w:r>
      <w:r w:rsidR="00664417" w:rsidRPr="008F77FE">
        <w:rPr>
          <w:rStyle w:val="Collegamentoipertestuale"/>
          <w:rFonts w:ascii="Arial" w:hAnsi="Arial" w:cs="Arial"/>
          <w:sz w:val="22"/>
          <w:szCs w:val="22"/>
        </w:rPr>
        <w:t>https://asuits.iscrizioneconcorsi.it/</w:t>
      </w:r>
    </w:p>
    <w:p w:rsidR="00A513AF" w:rsidRPr="008F77FE"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8F77FE">
        <w:rPr>
          <w:rFonts w:ascii="Arial" w:hAnsi="Arial" w:cs="Arial"/>
          <w:sz w:val="22"/>
          <w:szCs w:val="22"/>
        </w:rPr>
        <w:t>L'UTILIZZO DI MODALITÀ' DIVERSE D’ISCRIZIONE COMPORTERÀ' L'ESCLUSIONE DEL CANDIDATO DALLA SELEZIONE</w:t>
      </w:r>
    </w:p>
    <w:p w:rsidR="00A513AF" w:rsidRPr="008F77FE" w:rsidRDefault="00A513AF" w:rsidP="00A513AF">
      <w:pPr>
        <w:pStyle w:val="Corpotesto"/>
        <w:tabs>
          <w:tab w:val="left" w:pos="472"/>
        </w:tabs>
        <w:ind w:right="280"/>
        <w:rPr>
          <w:rFonts w:ascii="Arial" w:hAnsi="Arial" w:cs="Arial"/>
          <w:sz w:val="22"/>
          <w:szCs w:val="22"/>
        </w:rPr>
      </w:pPr>
    </w:p>
    <w:p w:rsidR="00A513AF" w:rsidRPr="008F77FE"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rFonts w:ascii="Arial" w:hAnsi="Arial" w:cs="Arial"/>
          <w:sz w:val="22"/>
          <w:szCs w:val="22"/>
        </w:rPr>
      </w:pPr>
      <w:r w:rsidRPr="008F77FE">
        <w:rPr>
          <w:rFonts w:ascii="Arial" w:hAnsi="Arial" w:cs="Arial"/>
          <w:sz w:val="22"/>
          <w:szCs w:val="22"/>
        </w:rPr>
        <w:t>1: REGISTRAZIONE NEL SITO AZIENDALE</w:t>
      </w:r>
    </w:p>
    <w:p w:rsidR="00A513AF" w:rsidRPr="008F77FE" w:rsidRDefault="00A513AF" w:rsidP="00A513AF">
      <w:pPr>
        <w:spacing w:after="120"/>
        <w:rPr>
          <w:rFonts w:ascii="Arial" w:hAnsi="Arial" w:cs="Arial"/>
          <w:sz w:val="22"/>
          <w:szCs w:val="22"/>
        </w:rPr>
      </w:pPr>
      <w:r w:rsidRPr="008F77FE">
        <w:rPr>
          <w:rFonts w:ascii="Arial" w:hAnsi="Arial" w:cs="Arial"/>
          <w:sz w:val="22"/>
          <w:szCs w:val="22"/>
        </w:rPr>
        <w:t>Per procedere alla compilazione e invio della domanda è necessario:</w:t>
      </w:r>
    </w:p>
    <w:p w:rsidR="00A513AF" w:rsidRPr="008F77FE" w:rsidRDefault="00A513AF" w:rsidP="00664417">
      <w:pPr>
        <w:numPr>
          <w:ilvl w:val="0"/>
          <w:numId w:val="34"/>
        </w:numPr>
        <w:spacing w:after="120"/>
        <w:jc w:val="both"/>
        <w:rPr>
          <w:rFonts w:ascii="Arial" w:hAnsi="Arial" w:cs="Arial"/>
          <w:sz w:val="22"/>
          <w:szCs w:val="22"/>
        </w:rPr>
      </w:pPr>
      <w:r w:rsidRPr="008F77FE">
        <w:rPr>
          <w:rFonts w:ascii="Arial" w:hAnsi="Arial" w:cs="Arial"/>
          <w:sz w:val="22"/>
          <w:szCs w:val="22"/>
        </w:rPr>
        <w:t xml:space="preserve">Collegarsi al sito: </w:t>
      </w:r>
      <w:r w:rsidR="00664417" w:rsidRPr="008F77FE">
        <w:rPr>
          <w:rStyle w:val="Collegamentoipertestuale"/>
          <w:rFonts w:ascii="Arial" w:hAnsi="Arial" w:cs="Arial"/>
          <w:b/>
          <w:sz w:val="22"/>
          <w:szCs w:val="22"/>
        </w:rPr>
        <w:t>https://asuits.iscrizioneconcorsi.it/</w:t>
      </w:r>
      <w:r w:rsidRPr="008F77FE">
        <w:rPr>
          <w:rFonts w:ascii="Arial" w:hAnsi="Arial" w:cs="Arial"/>
          <w:sz w:val="22"/>
          <w:szCs w:val="22"/>
        </w:rPr>
        <w:t>.</w:t>
      </w:r>
    </w:p>
    <w:p w:rsidR="00A513AF" w:rsidRPr="008F77FE" w:rsidRDefault="00A513AF" w:rsidP="00A513AF">
      <w:pPr>
        <w:numPr>
          <w:ilvl w:val="0"/>
          <w:numId w:val="34"/>
        </w:numPr>
        <w:spacing w:after="120"/>
        <w:jc w:val="both"/>
        <w:rPr>
          <w:rFonts w:ascii="Arial" w:hAnsi="Arial" w:cs="Arial"/>
          <w:sz w:val="22"/>
          <w:szCs w:val="22"/>
        </w:rPr>
      </w:pPr>
      <w:r w:rsidRPr="008F77FE">
        <w:rPr>
          <w:rFonts w:ascii="Arial" w:hAnsi="Arial" w:cs="Arial"/>
          <w:sz w:val="22"/>
          <w:szCs w:val="22"/>
        </w:rPr>
        <w:t>Cliccare su “</w:t>
      </w:r>
      <w:r w:rsidRPr="008F77FE">
        <w:rPr>
          <w:rFonts w:ascii="Arial" w:hAnsi="Arial" w:cs="Arial"/>
          <w:b/>
          <w:sz w:val="22"/>
          <w:szCs w:val="22"/>
          <w:u w:val="single"/>
        </w:rPr>
        <w:t>pagina di registrazione</w:t>
      </w:r>
      <w:r w:rsidRPr="008F77FE">
        <w:rPr>
          <w:rFonts w:ascii="Arial" w:hAnsi="Arial" w:cs="Arial"/>
          <w:sz w:val="22"/>
          <w:szCs w:val="22"/>
        </w:rPr>
        <w:t>” ed inserire i dati richiesti.</w:t>
      </w:r>
    </w:p>
    <w:p w:rsidR="00A513AF" w:rsidRPr="008F77FE" w:rsidRDefault="00A513AF" w:rsidP="00A513AF">
      <w:pPr>
        <w:pStyle w:val="Paragrafoelenco"/>
        <w:spacing w:after="120"/>
        <w:jc w:val="both"/>
        <w:rPr>
          <w:rFonts w:ascii="Arial" w:hAnsi="Arial" w:cs="Arial"/>
        </w:rPr>
      </w:pPr>
      <w:r w:rsidRPr="008F77FE">
        <w:rPr>
          <w:rFonts w:ascii="Arial" w:hAnsi="Arial" w:cs="Arial"/>
          <w:u w:val="single"/>
        </w:rPr>
        <w:t>Fare attenzione al corretto inserimento della e-mail</w:t>
      </w:r>
      <w:r w:rsidRPr="008F77FE">
        <w:rPr>
          <w:rFonts w:ascii="Arial" w:hAnsi="Arial" w:cs="Arial"/>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8F77FE">
        <w:rPr>
          <w:rFonts w:ascii="Arial" w:hAnsi="Arial" w:cs="Arial"/>
          <w:b/>
        </w:rPr>
        <w:t>l’invio non è immediato quindi registrarsi per tempo</w:t>
      </w:r>
      <w:r w:rsidRPr="008F77FE">
        <w:rPr>
          <w:rFonts w:ascii="Arial" w:hAnsi="Arial" w:cs="Arial"/>
        </w:rPr>
        <w:t>).</w:t>
      </w:r>
    </w:p>
    <w:p w:rsidR="00A513AF" w:rsidRPr="008F77FE" w:rsidRDefault="00A513AF" w:rsidP="00A513AF">
      <w:pPr>
        <w:numPr>
          <w:ilvl w:val="0"/>
          <w:numId w:val="34"/>
        </w:numPr>
        <w:spacing w:after="120"/>
        <w:jc w:val="both"/>
        <w:rPr>
          <w:rFonts w:ascii="Arial" w:hAnsi="Arial" w:cs="Arial"/>
          <w:sz w:val="22"/>
          <w:szCs w:val="22"/>
        </w:rPr>
      </w:pPr>
      <w:r w:rsidRPr="008F77FE">
        <w:rPr>
          <w:rFonts w:ascii="Arial" w:hAnsi="Arial" w:cs="Arial"/>
          <w:sz w:val="22"/>
          <w:szCs w:val="22"/>
        </w:rPr>
        <w:t xml:space="preserve">Collegarsi, una volta ricevuta la e-mail, al link indicato nella stessa per modificare la </w:t>
      </w:r>
      <w:r w:rsidRPr="008F77FE">
        <w:rPr>
          <w:rFonts w:ascii="Arial" w:hAnsi="Arial" w:cs="Arial"/>
          <w:sz w:val="22"/>
          <w:szCs w:val="22"/>
          <w:u w:val="single"/>
        </w:rPr>
        <w:t>password provvisoria con una password segreta e definitiva a vostra scelta che dovrà essere conservata per gli accessi successivi</w:t>
      </w:r>
      <w:r w:rsidRPr="008F77FE">
        <w:rPr>
          <w:rFonts w:ascii="Arial" w:hAnsi="Arial" w:cs="Arial"/>
          <w:sz w:val="22"/>
          <w:szCs w:val="22"/>
        </w:rPr>
        <w:t xml:space="preserve"> al primo, attendere poi qualche secondo per essere automaticamente reindirizzati.</w:t>
      </w:r>
    </w:p>
    <w:p w:rsidR="00A513AF" w:rsidRPr="008F77FE" w:rsidRDefault="00A513AF" w:rsidP="00A513AF">
      <w:pPr>
        <w:tabs>
          <w:tab w:val="num" w:pos="426"/>
        </w:tabs>
        <w:ind w:hanging="426"/>
        <w:rPr>
          <w:rFonts w:ascii="Arial" w:hAnsi="Arial" w:cs="Arial"/>
          <w:sz w:val="22"/>
          <w:szCs w:val="22"/>
        </w:rPr>
      </w:pPr>
    </w:p>
    <w:p w:rsidR="00A513AF" w:rsidRPr="008F77FE"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rFonts w:ascii="Arial" w:hAnsi="Arial" w:cs="Arial"/>
          <w:sz w:val="22"/>
          <w:szCs w:val="22"/>
        </w:rPr>
      </w:pPr>
      <w:r w:rsidRPr="008F77FE">
        <w:rPr>
          <w:rFonts w:ascii="Arial" w:hAnsi="Arial" w:cs="Arial"/>
          <w:sz w:val="22"/>
          <w:szCs w:val="22"/>
        </w:rPr>
        <w:t>2: ISCRIZIONE ON LINE ALLA SELEZIONE PUBBLICA</w:t>
      </w:r>
    </w:p>
    <w:p w:rsidR="00A513AF" w:rsidRPr="008F77FE" w:rsidRDefault="00A513AF" w:rsidP="00A513AF">
      <w:pPr>
        <w:numPr>
          <w:ilvl w:val="0"/>
          <w:numId w:val="31"/>
        </w:numPr>
        <w:tabs>
          <w:tab w:val="num" w:pos="426"/>
        </w:tabs>
        <w:spacing w:after="120"/>
        <w:ind w:left="426" w:hanging="426"/>
        <w:jc w:val="both"/>
        <w:rPr>
          <w:rFonts w:ascii="Arial" w:hAnsi="Arial" w:cs="Arial"/>
          <w:b/>
          <w:sz w:val="22"/>
          <w:szCs w:val="22"/>
        </w:rPr>
      </w:pPr>
      <w:r w:rsidRPr="008F77FE">
        <w:rPr>
          <w:rFonts w:ascii="Arial" w:hAnsi="Arial" w:cs="Arial"/>
          <w:sz w:val="22"/>
          <w:szCs w:val="22"/>
        </w:rPr>
        <w:t>Dopo aver inserito username e password definitiva selezionare la voce di menù “</w:t>
      </w:r>
      <w:r w:rsidRPr="008F77FE">
        <w:rPr>
          <w:rFonts w:ascii="Arial" w:hAnsi="Arial" w:cs="Arial"/>
          <w:b/>
          <w:i/>
          <w:sz w:val="22"/>
          <w:szCs w:val="22"/>
        </w:rPr>
        <w:t>Concorsi</w:t>
      </w:r>
      <w:r w:rsidRPr="008F77FE">
        <w:rPr>
          <w:rFonts w:ascii="Arial" w:hAnsi="Arial" w:cs="Arial"/>
          <w:sz w:val="22"/>
          <w:szCs w:val="22"/>
        </w:rPr>
        <w:t>”, per accedere alla schermata dei concorsi disponibili.</w:t>
      </w:r>
    </w:p>
    <w:p w:rsidR="00A513AF" w:rsidRPr="008F77FE" w:rsidRDefault="00A513AF" w:rsidP="00A513AF">
      <w:pPr>
        <w:numPr>
          <w:ilvl w:val="0"/>
          <w:numId w:val="31"/>
        </w:numPr>
        <w:tabs>
          <w:tab w:val="num" w:pos="426"/>
        </w:tabs>
        <w:spacing w:after="120"/>
        <w:ind w:left="426" w:hanging="426"/>
        <w:jc w:val="both"/>
        <w:rPr>
          <w:rFonts w:ascii="Arial" w:hAnsi="Arial" w:cs="Arial"/>
          <w:b/>
          <w:sz w:val="22"/>
          <w:szCs w:val="22"/>
        </w:rPr>
      </w:pPr>
      <w:r w:rsidRPr="008F77FE">
        <w:rPr>
          <w:rFonts w:ascii="Arial" w:hAnsi="Arial" w:cs="Arial"/>
          <w:sz w:val="22"/>
          <w:szCs w:val="22"/>
        </w:rPr>
        <w:t>Cliccare l’icona “</w:t>
      </w:r>
      <w:r w:rsidRPr="008F77FE">
        <w:rPr>
          <w:rFonts w:ascii="Arial" w:hAnsi="Arial" w:cs="Arial"/>
          <w:b/>
          <w:i/>
          <w:sz w:val="22"/>
          <w:szCs w:val="22"/>
        </w:rPr>
        <w:t>Iscriviti</w:t>
      </w:r>
      <w:r w:rsidRPr="008F77FE">
        <w:rPr>
          <w:rFonts w:ascii="Arial" w:hAnsi="Arial" w:cs="Arial"/>
          <w:sz w:val="22"/>
          <w:szCs w:val="22"/>
        </w:rPr>
        <w:t>” corrispondente al concorso/avviso al quale intende partecipare</w:t>
      </w:r>
      <w:r w:rsidRPr="008F77FE">
        <w:rPr>
          <w:rFonts w:ascii="Arial" w:hAnsi="Arial" w:cs="Arial"/>
          <w:b/>
          <w:sz w:val="22"/>
          <w:szCs w:val="22"/>
        </w:rPr>
        <w:t>.</w:t>
      </w:r>
    </w:p>
    <w:p w:rsidR="00A513AF" w:rsidRPr="008F77FE" w:rsidRDefault="00A513AF" w:rsidP="00A513AF">
      <w:pPr>
        <w:numPr>
          <w:ilvl w:val="0"/>
          <w:numId w:val="31"/>
        </w:numPr>
        <w:tabs>
          <w:tab w:val="num" w:pos="426"/>
        </w:tabs>
        <w:spacing w:after="120"/>
        <w:ind w:left="426" w:hanging="426"/>
        <w:jc w:val="both"/>
        <w:rPr>
          <w:rFonts w:ascii="Arial" w:hAnsi="Arial" w:cs="Arial"/>
          <w:sz w:val="22"/>
          <w:szCs w:val="22"/>
        </w:rPr>
      </w:pPr>
      <w:r w:rsidRPr="008F77FE">
        <w:rPr>
          <w:rFonts w:ascii="Arial" w:hAnsi="Arial" w:cs="Arial"/>
          <w:sz w:val="22"/>
          <w:szCs w:val="22"/>
        </w:rPr>
        <w:t>Il candidato accede alla schermata di inserimento della domanda, dove deve dichiarare il possesso dei requisiti generali e specifici richiesti per l’ammissione al concorso.</w:t>
      </w:r>
    </w:p>
    <w:p w:rsidR="00A513AF" w:rsidRPr="008F77FE" w:rsidRDefault="00A513AF" w:rsidP="00A513AF">
      <w:pPr>
        <w:numPr>
          <w:ilvl w:val="0"/>
          <w:numId w:val="31"/>
        </w:numPr>
        <w:tabs>
          <w:tab w:val="num" w:pos="426"/>
        </w:tabs>
        <w:spacing w:after="120"/>
        <w:ind w:left="426" w:hanging="426"/>
        <w:jc w:val="both"/>
        <w:rPr>
          <w:rFonts w:ascii="Arial" w:hAnsi="Arial" w:cs="Arial"/>
          <w:b/>
          <w:sz w:val="22"/>
          <w:szCs w:val="22"/>
        </w:rPr>
      </w:pPr>
      <w:r w:rsidRPr="008F77FE">
        <w:rPr>
          <w:rFonts w:ascii="Arial" w:hAnsi="Arial" w:cs="Arial"/>
          <w:sz w:val="22"/>
          <w:szCs w:val="22"/>
        </w:rPr>
        <w:t>Si inizia dalla scheda “</w:t>
      </w:r>
      <w:r w:rsidRPr="008F77FE">
        <w:rPr>
          <w:rFonts w:ascii="Arial" w:hAnsi="Arial" w:cs="Arial"/>
          <w:b/>
          <w:i/>
          <w:sz w:val="22"/>
          <w:szCs w:val="22"/>
        </w:rPr>
        <w:t>Anagrafica</w:t>
      </w:r>
      <w:r w:rsidRPr="008F77FE">
        <w:rPr>
          <w:rFonts w:ascii="Arial" w:hAnsi="Arial" w:cs="Arial"/>
          <w:sz w:val="22"/>
          <w:szCs w:val="22"/>
        </w:rPr>
        <w:t xml:space="preserve">”, che deve essere compilata in tutte le sue parti. Alla scheda anagrafica va </w:t>
      </w:r>
      <w:r w:rsidRPr="008F77FE">
        <w:rPr>
          <w:rFonts w:ascii="Arial" w:hAnsi="Arial" w:cs="Arial"/>
          <w:sz w:val="22"/>
          <w:szCs w:val="22"/>
          <w:u w:val="single"/>
        </w:rPr>
        <w:t>allegata la scansione del documento di identità</w:t>
      </w:r>
      <w:r w:rsidRPr="008F77FE">
        <w:rPr>
          <w:rFonts w:ascii="Arial" w:hAnsi="Arial" w:cs="Arial"/>
          <w:sz w:val="22"/>
          <w:szCs w:val="22"/>
        </w:rPr>
        <w:t>, cliccando il tasto “</w:t>
      </w:r>
      <w:r w:rsidRPr="008F77FE">
        <w:rPr>
          <w:rFonts w:ascii="Arial" w:hAnsi="Arial" w:cs="Arial"/>
          <w:i/>
          <w:sz w:val="22"/>
          <w:szCs w:val="22"/>
        </w:rPr>
        <w:t>aggiungi documento</w:t>
      </w:r>
      <w:r w:rsidRPr="008F77FE">
        <w:rPr>
          <w:rFonts w:ascii="Arial" w:hAnsi="Arial" w:cs="Arial"/>
          <w:sz w:val="22"/>
          <w:szCs w:val="22"/>
        </w:rPr>
        <w:t>” (dimensione massima 1 mb).</w:t>
      </w:r>
    </w:p>
    <w:p w:rsidR="00A513AF" w:rsidRPr="008F77FE" w:rsidRDefault="00A513AF" w:rsidP="00A513AF">
      <w:pPr>
        <w:numPr>
          <w:ilvl w:val="0"/>
          <w:numId w:val="31"/>
        </w:numPr>
        <w:tabs>
          <w:tab w:val="num" w:pos="426"/>
        </w:tabs>
        <w:spacing w:after="120"/>
        <w:ind w:left="426" w:hanging="426"/>
        <w:jc w:val="both"/>
        <w:rPr>
          <w:rFonts w:ascii="Arial" w:hAnsi="Arial" w:cs="Arial"/>
          <w:b/>
          <w:sz w:val="22"/>
          <w:szCs w:val="22"/>
        </w:rPr>
      </w:pPr>
      <w:r w:rsidRPr="008F77FE">
        <w:rPr>
          <w:rFonts w:ascii="Arial" w:hAnsi="Arial" w:cs="Arial"/>
          <w:sz w:val="22"/>
          <w:szCs w:val="22"/>
        </w:rPr>
        <w:t>Per iniziare cliccare il tasto “</w:t>
      </w:r>
      <w:r w:rsidRPr="008F77FE">
        <w:rPr>
          <w:rFonts w:ascii="Arial" w:hAnsi="Arial" w:cs="Arial"/>
          <w:b/>
          <w:i/>
          <w:sz w:val="22"/>
          <w:szCs w:val="22"/>
        </w:rPr>
        <w:t>Compila</w:t>
      </w:r>
      <w:r w:rsidRPr="008F77FE">
        <w:rPr>
          <w:rFonts w:ascii="Arial" w:hAnsi="Arial" w:cs="Arial"/>
          <w:sz w:val="22"/>
          <w:szCs w:val="22"/>
        </w:rPr>
        <w:t>” ed al termine dell’inserimento, confermare cliccando il tasto in basso “</w:t>
      </w:r>
      <w:r w:rsidRPr="008F77FE">
        <w:rPr>
          <w:rFonts w:ascii="Arial" w:hAnsi="Arial" w:cs="Arial"/>
          <w:b/>
          <w:i/>
          <w:sz w:val="22"/>
          <w:szCs w:val="22"/>
        </w:rPr>
        <w:t>Salva</w:t>
      </w:r>
      <w:r w:rsidRPr="008F77FE">
        <w:rPr>
          <w:rFonts w:ascii="Arial" w:hAnsi="Arial" w:cs="Arial"/>
          <w:sz w:val="22"/>
          <w:szCs w:val="22"/>
        </w:rPr>
        <w:t>”.</w:t>
      </w:r>
    </w:p>
    <w:p w:rsidR="00A513AF" w:rsidRPr="008F77FE" w:rsidRDefault="00A513AF" w:rsidP="00A513AF">
      <w:pPr>
        <w:ind w:left="426"/>
        <w:rPr>
          <w:rFonts w:ascii="Arial" w:hAnsi="Arial" w:cs="Arial"/>
          <w:sz w:val="22"/>
          <w:szCs w:val="22"/>
        </w:rPr>
      </w:pPr>
      <w:r w:rsidRPr="008F77FE">
        <w:rPr>
          <w:rFonts w:ascii="Arial" w:hAnsi="Arial" w:cs="Arial"/>
          <w:sz w:val="22"/>
          <w:szCs w:val="22"/>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8F77FE">
        <w:rPr>
          <w:rFonts w:ascii="Arial" w:hAnsi="Arial" w:cs="Arial"/>
          <w:sz w:val="22"/>
          <w:szCs w:val="22"/>
          <w:u w:val="single"/>
        </w:rPr>
        <w:t xml:space="preserve">Le pagine possono essere compilate in più momenti, in quanto è possibile accedere a quanto caricato ed aggiungere/correggere/cancellare i dati, fino a quando non si conclude la compilazione </w:t>
      </w:r>
      <w:r w:rsidRPr="008F77FE">
        <w:rPr>
          <w:rFonts w:ascii="Arial" w:hAnsi="Arial" w:cs="Arial"/>
          <w:sz w:val="22"/>
          <w:szCs w:val="22"/>
        </w:rPr>
        <w:t>cliccando su “</w:t>
      </w:r>
      <w:r w:rsidRPr="008F77FE">
        <w:rPr>
          <w:rFonts w:ascii="Arial" w:hAnsi="Arial" w:cs="Arial"/>
          <w:b/>
          <w:sz w:val="22"/>
          <w:szCs w:val="22"/>
          <w:u w:val="single"/>
        </w:rPr>
        <w:t>Conferma ed invio</w:t>
      </w:r>
      <w:r w:rsidRPr="008F77FE">
        <w:rPr>
          <w:rFonts w:ascii="Arial" w:hAnsi="Arial" w:cs="Arial"/>
          <w:sz w:val="22"/>
          <w:szCs w:val="22"/>
        </w:rPr>
        <w:t>”.</w:t>
      </w:r>
    </w:p>
    <w:p w:rsidR="00A513AF" w:rsidRPr="008F77FE" w:rsidRDefault="00A513AF" w:rsidP="00A513AF">
      <w:pPr>
        <w:rPr>
          <w:rFonts w:ascii="Arial" w:hAnsi="Arial" w:cs="Arial"/>
          <w:sz w:val="22"/>
          <w:szCs w:val="22"/>
          <w:u w:val="single"/>
        </w:rPr>
      </w:pPr>
    </w:p>
    <w:p w:rsidR="00A513AF" w:rsidRPr="008F77FE" w:rsidRDefault="00A513AF" w:rsidP="00A513AF">
      <w:pPr>
        <w:numPr>
          <w:ilvl w:val="0"/>
          <w:numId w:val="31"/>
        </w:numPr>
        <w:tabs>
          <w:tab w:val="num" w:pos="426"/>
        </w:tabs>
        <w:ind w:left="426" w:hanging="426"/>
        <w:jc w:val="both"/>
        <w:rPr>
          <w:rFonts w:ascii="Arial" w:hAnsi="Arial" w:cs="Arial"/>
          <w:sz w:val="22"/>
          <w:szCs w:val="22"/>
        </w:rPr>
      </w:pPr>
      <w:r w:rsidRPr="008F77FE">
        <w:rPr>
          <w:rFonts w:ascii="Arial" w:hAnsi="Arial" w:cs="Arial"/>
          <w:sz w:val="22"/>
          <w:szCs w:val="22"/>
        </w:rPr>
        <w:t>ATTENZIONE per i documenti da allegare effettuare la scannerizzazione e l’upload cliccando il tasto</w:t>
      </w:r>
      <w:r w:rsidRPr="008F77FE">
        <w:rPr>
          <w:rFonts w:ascii="Arial" w:hAnsi="Arial" w:cs="Arial"/>
          <w:b/>
          <w:sz w:val="22"/>
          <w:szCs w:val="22"/>
        </w:rPr>
        <w:t>“</w:t>
      </w:r>
      <w:r w:rsidRPr="008F77FE">
        <w:rPr>
          <w:rFonts w:ascii="Arial" w:hAnsi="Arial" w:cs="Arial"/>
          <w:b/>
          <w:sz w:val="22"/>
          <w:szCs w:val="22"/>
          <w:u w:val="single"/>
        </w:rPr>
        <w:t>Aggiungi allegato”</w:t>
      </w:r>
      <w:r w:rsidRPr="008F77FE">
        <w:rPr>
          <w:rFonts w:ascii="Arial" w:hAnsi="Arial" w:cs="Arial"/>
          <w:sz w:val="22"/>
          <w:szCs w:val="22"/>
        </w:rPr>
        <w:t>, ponendo attenzione alla dimensione massima richiesta nel format. I files pdf relativi alle pubblicazioni possono essere eventualmente compressi, utilizzando le modalità più in uso (win.zip o win.rar).</w:t>
      </w:r>
    </w:p>
    <w:p w:rsidR="00A513AF" w:rsidRPr="008F77FE" w:rsidRDefault="00A513AF" w:rsidP="00A513AF">
      <w:pPr>
        <w:ind w:left="425"/>
        <w:rPr>
          <w:rFonts w:ascii="Arial" w:hAnsi="Arial" w:cs="Arial"/>
          <w:sz w:val="22"/>
          <w:szCs w:val="22"/>
        </w:rPr>
      </w:pPr>
      <w:r w:rsidRPr="008F77F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A513AF" w:rsidRPr="008F77FE" w:rsidRDefault="00A513AF" w:rsidP="00A513AF">
      <w:pPr>
        <w:ind w:left="425"/>
        <w:rPr>
          <w:rFonts w:ascii="Arial" w:hAnsi="Arial" w:cs="Arial"/>
          <w:sz w:val="22"/>
          <w:szCs w:val="22"/>
        </w:rPr>
      </w:pPr>
    </w:p>
    <w:p w:rsidR="00A513AF" w:rsidRPr="008F77FE" w:rsidRDefault="00A513AF" w:rsidP="00A513AF">
      <w:pPr>
        <w:numPr>
          <w:ilvl w:val="1"/>
          <w:numId w:val="31"/>
        </w:numPr>
        <w:tabs>
          <w:tab w:val="clear" w:pos="720"/>
        </w:tabs>
        <w:ind w:left="425" w:hanging="426"/>
        <w:jc w:val="both"/>
        <w:rPr>
          <w:rFonts w:ascii="Arial" w:hAnsi="Arial" w:cs="Arial"/>
          <w:sz w:val="22"/>
          <w:szCs w:val="22"/>
        </w:rPr>
      </w:pPr>
      <w:r w:rsidRPr="008F77FE">
        <w:rPr>
          <w:rFonts w:ascii="Arial" w:hAnsi="Arial" w:cs="Arial"/>
          <w:sz w:val="22"/>
          <w:szCs w:val="22"/>
        </w:rPr>
        <w:t xml:space="preserve">Terminata la compilazione di tutte le sezioni, cliccare su </w:t>
      </w:r>
      <w:r w:rsidRPr="008F77FE">
        <w:rPr>
          <w:rFonts w:ascii="Arial" w:hAnsi="Arial" w:cs="Arial"/>
          <w:b/>
          <w:sz w:val="22"/>
          <w:szCs w:val="22"/>
          <w:u w:val="single"/>
        </w:rPr>
        <w:t>“Conferma ed invio”.</w:t>
      </w:r>
      <w:r w:rsidRPr="008F77FE">
        <w:rPr>
          <w:rFonts w:ascii="Arial" w:hAnsi="Arial" w:cs="Arial"/>
          <w:sz w:val="22"/>
          <w:szCs w:val="22"/>
        </w:rPr>
        <w:t xml:space="preserve"> Dopo avere reso le dichiarazioni finali e confermato sarà possibile stampare la domanda definitiva (priva della scritta facsimile) tramite la funzione </w:t>
      </w:r>
      <w:r w:rsidRPr="008F77FE">
        <w:rPr>
          <w:rFonts w:ascii="Arial" w:hAnsi="Arial" w:cs="Arial"/>
          <w:b/>
          <w:sz w:val="22"/>
          <w:szCs w:val="22"/>
          <w:u w:val="single"/>
        </w:rPr>
        <w:t>“Stampa domanda”</w:t>
      </w:r>
      <w:r w:rsidRPr="008F77FE">
        <w:rPr>
          <w:rFonts w:ascii="Arial" w:hAnsi="Arial" w:cs="Arial"/>
          <w:sz w:val="22"/>
          <w:szCs w:val="22"/>
        </w:rPr>
        <w:t>.</w:t>
      </w:r>
    </w:p>
    <w:p w:rsidR="00A513AF" w:rsidRPr="008F77FE" w:rsidRDefault="00A513AF" w:rsidP="00A513AF">
      <w:pPr>
        <w:ind w:left="425"/>
        <w:rPr>
          <w:rFonts w:ascii="Arial" w:hAnsi="Arial" w:cs="Arial"/>
          <w:sz w:val="22"/>
          <w:szCs w:val="22"/>
        </w:rPr>
      </w:pPr>
    </w:p>
    <w:p w:rsidR="00A513AF" w:rsidRPr="008F77FE" w:rsidRDefault="00A513AF" w:rsidP="00A513AF">
      <w:pPr>
        <w:numPr>
          <w:ilvl w:val="1"/>
          <w:numId w:val="31"/>
        </w:numPr>
        <w:tabs>
          <w:tab w:val="clear" w:pos="720"/>
        </w:tabs>
        <w:ind w:left="425" w:hanging="425"/>
        <w:jc w:val="both"/>
        <w:rPr>
          <w:rFonts w:ascii="Arial" w:hAnsi="Arial" w:cs="Arial"/>
          <w:sz w:val="22"/>
          <w:szCs w:val="22"/>
        </w:rPr>
      </w:pPr>
      <w:r w:rsidRPr="008F77FE">
        <w:rPr>
          <w:rFonts w:ascii="Arial" w:hAnsi="Arial"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8F77FE">
        <w:rPr>
          <w:rFonts w:ascii="Arial" w:hAnsi="Arial" w:cs="Arial"/>
          <w:b/>
          <w:sz w:val="22"/>
          <w:szCs w:val="22"/>
        </w:rPr>
        <w:t xml:space="preserve">, alla sua firma, </w:t>
      </w:r>
      <w:r w:rsidRPr="008F77FE">
        <w:rPr>
          <w:rFonts w:ascii="Arial" w:hAnsi="Arial" w:cs="Arial"/>
          <w:sz w:val="22"/>
          <w:szCs w:val="22"/>
        </w:rPr>
        <w:t xml:space="preserve">alla scannerizzazione e successivo </w:t>
      </w:r>
      <w:r w:rsidRPr="008F77FE">
        <w:rPr>
          <w:rFonts w:ascii="Arial" w:hAnsi="Arial" w:cs="Arial"/>
          <w:b/>
          <w:sz w:val="22"/>
          <w:szCs w:val="22"/>
        </w:rPr>
        <w:t>upload</w:t>
      </w:r>
      <w:r w:rsidRPr="008F77FE">
        <w:rPr>
          <w:rFonts w:ascii="Arial" w:hAnsi="Arial" w:cs="Arial"/>
          <w:sz w:val="22"/>
          <w:szCs w:val="22"/>
        </w:rPr>
        <w:t xml:space="preserve"> cliccando il tasto</w:t>
      </w:r>
      <w:r w:rsidRPr="008F77FE">
        <w:rPr>
          <w:rFonts w:ascii="Arial" w:hAnsi="Arial" w:cs="Arial"/>
          <w:b/>
          <w:sz w:val="22"/>
          <w:szCs w:val="22"/>
          <w:u w:val="single"/>
        </w:rPr>
        <w:t>“Allega la domanda firmata”</w:t>
      </w:r>
      <w:r w:rsidRPr="008F77FE">
        <w:rPr>
          <w:rFonts w:ascii="Arial" w:hAnsi="Arial" w:cs="Arial"/>
          <w:sz w:val="22"/>
          <w:szCs w:val="22"/>
        </w:rPr>
        <w:t xml:space="preserve">.  </w:t>
      </w:r>
    </w:p>
    <w:p w:rsidR="00A513AF" w:rsidRPr="008F77FE" w:rsidRDefault="00A513AF" w:rsidP="00A513AF">
      <w:pPr>
        <w:ind w:left="425"/>
        <w:rPr>
          <w:rFonts w:ascii="Arial" w:hAnsi="Arial" w:cs="Arial"/>
          <w:sz w:val="22"/>
          <w:szCs w:val="22"/>
        </w:rPr>
      </w:pPr>
    </w:p>
    <w:p w:rsidR="00A513AF" w:rsidRPr="008F77FE" w:rsidRDefault="00A513AF" w:rsidP="00A513AF">
      <w:pPr>
        <w:numPr>
          <w:ilvl w:val="1"/>
          <w:numId w:val="31"/>
        </w:numPr>
        <w:tabs>
          <w:tab w:val="clear" w:pos="720"/>
        </w:tabs>
        <w:ind w:left="426" w:hanging="425"/>
        <w:jc w:val="both"/>
        <w:rPr>
          <w:rFonts w:ascii="Arial" w:hAnsi="Arial" w:cs="Arial"/>
          <w:sz w:val="22"/>
          <w:szCs w:val="22"/>
        </w:rPr>
      </w:pPr>
      <w:r w:rsidRPr="008F77FE">
        <w:rPr>
          <w:rFonts w:ascii="Arial" w:hAnsi="Arial" w:cs="Arial"/>
          <w:sz w:val="22"/>
          <w:szCs w:val="22"/>
        </w:rPr>
        <w:t>Solo al termine di quest’ultima operazione comparirà il tasto</w:t>
      </w:r>
      <w:r w:rsidRPr="008F77FE">
        <w:rPr>
          <w:rFonts w:ascii="Arial" w:hAnsi="Arial" w:cs="Arial"/>
          <w:b/>
          <w:sz w:val="22"/>
          <w:szCs w:val="22"/>
          <w:u w:val="single"/>
        </w:rPr>
        <w:t>“Invia l’iscrizione”</w:t>
      </w:r>
      <w:r w:rsidRPr="008F77FE">
        <w:rPr>
          <w:rFonts w:ascii="Arial" w:hAnsi="Arial" w:cs="Arial"/>
          <w:sz w:val="22"/>
          <w:szCs w:val="22"/>
        </w:rPr>
        <w:t xml:space="preserve"> che va cliccato per inviare definitivamente la domanda. Il candidato riceverà una e-mail di conferma iscrizione con allegata la copia della domanda.</w:t>
      </w:r>
    </w:p>
    <w:p w:rsidR="00A513AF" w:rsidRPr="008F77FE" w:rsidRDefault="00A513AF" w:rsidP="00A513AF">
      <w:pPr>
        <w:ind w:left="426"/>
        <w:rPr>
          <w:rFonts w:ascii="Arial" w:hAnsi="Arial" w:cs="Arial"/>
          <w:sz w:val="22"/>
          <w:szCs w:val="22"/>
        </w:rPr>
      </w:pPr>
    </w:p>
    <w:p w:rsidR="00A513AF" w:rsidRPr="008F77FE" w:rsidRDefault="00A513AF" w:rsidP="00A513AF">
      <w:pPr>
        <w:spacing w:after="120"/>
        <w:rPr>
          <w:rFonts w:ascii="Arial" w:hAnsi="Arial" w:cs="Arial"/>
          <w:sz w:val="22"/>
          <w:szCs w:val="22"/>
        </w:rPr>
      </w:pPr>
      <w:r w:rsidRPr="008F77FE">
        <w:rPr>
          <w:rFonts w:ascii="Arial" w:hAnsi="Arial" w:cs="Arial"/>
          <w:sz w:val="22"/>
          <w:szCs w:val="22"/>
        </w:rPr>
        <w:t>Il mancato inoltro informatico della domanda firmata, determina l’automatica esclusione del candidato dal concorso di cui trattasi.</w:t>
      </w:r>
    </w:p>
    <w:p w:rsidR="00A513AF" w:rsidRPr="008F77FE" w:rsidRDefault="00A513AF" w:rsidP="00A513AF">
      <w:pPr>
        <w:rPr>
          <w:rFonts w:ascii="Arial" w:hAnsi="Arial" w:cs="Arial"/>
          <w:sz w:val="22"/>
          <w:szCs w:val="22"/>
        </w:rPr>
      </w:pPr>
      <w:r w:rsidRPr="008F77FE">
        <w:rPr>
          <w:rFonts w:ascii="Arial" w:hAnsi="Arial" w:cs="Arial"/>
          <w:sz w:val="22"/>
          <w:szCs w:val="22"/>
        </w:rPr>
        <w:t>Non verranno prese in considerazione eventuali documentazioni/integrazioni inviate con modalità diversa da quelle previste dal presente bando (anche se inviate tramite raccomandata o tramite PEC).</w:t>
      </w:r>
    </w:p>
    <w:p w:rsidR="00A513AF" w:rsidRPr="008F77FE" w:rsidRDefault="00A513AF" w:rsidP="00A513AF">
      <w:pPr>
        <w:rPr>
          <w:rFonts w:ascii="Arial" w:hAnsi="Arial" w:cs="Arial"/>
          <w:sz w:val="22"/>
          <w:szCs w:val="22"/>
        </w:rPr>
      </w:pPr>
    </w:p>
    <w:p w:rsidR="00A513AF" w:rsidRPr="008F77FE" w:rsidRDefault="00A513AF" w:rsidP="00A513AF">
      <w:pPr>
        <w:rPr>
          <w:rFonts w:ascii="Arial" w:hAnsi="Arial" w:cs="Arial"/>
          <w:b/>
          <w:sz w:val="22"/>
          <w:szCs w:val="22"/>
        </w:rPr>
      </w:pPr>
      <w:r w:rsidRPr="008F77FE">
        <w:rPr>
          <w:rFonts w:ascii="Arial" w:hAnsi="Arial" w:cs="Arial"/>
          <w:b/>
          <w:sz w:val="22"/>
          <w:szCs w:val="22"/>
        </w:rPr>
        <w:t>Il mancato rispetto, da parte dei candidati, dei termini e delle modalità sopra indicate per la presentazione delle domande comporterà la non ammissibilità al concorso.</w:t>
      </w:r>
    </w:p>
    <w:p w:rsidR="00A513AF" w:rsidRPr="008F77FE" w:rsidRDefault="00A513AF" w:rsidP="00A513AF">
      <w:pPr>
        <w:rPr>
          <w:rFonts w:ascii="Arial" w:hAnsi="Arial" w:cs="Arial"/>
          <w:color w:val="FF0000"/>
          <w:sz w:val="22"/>
          <w:szCs w:val="22"/>
        </w:rPr>
      </w:pPr>
    </w:p>
    <w:p w:rsidR="00A513AF" w:rsidRPr="008F77FE"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rFonts w:ascii="Arial" w:hAnsi="Arial" w:cs="Arial"/>
          <w:sz w:val="22"/>
          <w:szCs w:val="22"/>
        </w:rPr>
      </w:pPr>
      <w:r w:rsidRPr="008F77FE">
        <w:rPr>
          <w:rFonts w:ascii="Arial" w:hAnsi="Arial" w:cs="Arial"/>
          <w:sz w:val="22"/>
          <w:szCs w:val="22"/>
        </w:rPr>
        <w:t xml:space="preserve">3: ASSISTENZA </w:t>
      </w:r>
    </w:p>
    <w:p w:rsidR="00A513AF" w:rsidRPr="008F77FE" w:rsidRDefault="00A513AF" w:rsidP="00A513AF">
      <w:pPr>
        <w:rPr>
          <w:rFonts w:ascii="Arial" w:hAnsi="Arial" w:cs="Arial"/>
          <w:strike/>
          <w:sz w:val="22"/>
          <w:szCs w:val="22"/>
        </w:rPr>
      </w:pPr>
      <w:r w:rsidRPr="008F77FE">
        <w:rPr>
          <w:rFonts w:ascii="Arial" w:hAnsi="Arial" w:cs="Arial"/>
          <w:b/>
          <w:sz w:val="22"/>
          <w:szCs w:val="22"/>
        </w:rPr>
        <w:t xml:space="preserve">Le richieste di assistenza </w:t>
      </w:r>
      <w:r w:rsidRPr="008F77FE">
        <w:rPr>
          <w:rFonts w:ascii="Arial" w:hAnsi="Arial" w:cs="Arial"/>
          <w:sz w:val="22"/>
          <w:szCs w:val="22"/>
        </w:rPr>
        <w:t xml:space="preserve">possono essere avanzate tramite l'apposita funzione disponibile alla voce di menù </w:t>
      </w:r>
      <w:r w:rsidRPr="008F77FE">
        <w:rPr>
          <w:rFonts w:ascii="Arial" w:hAnsi="Arial" w:cs="Arial"/>
          <w:b/>
          <w:sz w:val="22"/>
          <w:szCs w:val="22"/>
        </w:rPr>
        <w:t>“Richiedi assistenza”</w:t>
      </w:r>
      <w:r w:rsidRPr="008F77FE">
        <w:rPr>
          <w:rFonts w:ascii="Arial" w:hAnsi="Arial" w:cs="Arial"/>
          <w:sz w:val="22"/>
          <w:szCs w:val="22"/>
        </w:rPr>
        <w:t>sempre presente nella sezione a sinistra della pagina web. Le richieste di assistenza verranno evase entro 5 giorni lavorativi dalla richiesta e non potranno essere soddisfatte nei 3 giorni antecedenti la data di scadenza del bando.</w:t>
      </w:r>
    </w:p>
    <w:p w:rsidR="00A513AF" w:rsidRPr="008F77FE" w:rsidRDefault="00A513AF" w:rsidP="00A513AF">
      <w:pPr>
        <w:rPr>
          <w:rFonts w:ascii="Arial" w:hAnsi="Arial" w:cs="Arial"/>
          <w:sz w:val="22"/>
          <w:szCs w:val="22"/>
        </w:rPr>
      </w:pPr>
      <w:r w:rsidRPr="008F77FE">
        <w:rPr>
          <w:rFonts w:ascii="Arial" w:hAnsi="Arial" w:cs="Arial"/>
          <w:sz w:val="22"/>
          <w:szCs w:val="22"/>
        </w:rPr>
        <w:t xml:space="preserve">Si suggerisce di </w:t>
      </w:r>
      <w:r w:rsidRPr="008F77FE">
        <w:rPr>
          <w:rFonts w:ascii="Arial" w:hAnsi="Arial" w:cs="Arial"/>
          <w:b/>
          <w:sz w:val="22"/>
          <w:szCs w:val="22"/>
        </w:rPr>
        <w:t>leggere attentamente il MANUALE ISTRUZIONI</w:t>
      </w:r>
      <w:r w:rsidRPr="008F77FE">
        <w:rPr>
          <w:rFonts w:ascii="Arial" w:hAnsi="Arial" w:cs="Arial"/>
          <w:sz w:val="22"/>
          <w:szCs w:val="22"/>
        </w:rPr>
        <w:t xml:space="preserve"> per l’uso della procedura, di cui sopra, e disponibile nel pannello di sinistra delle varie pagine di cui si compone il sito web e nella home page.</w:t>
      </w:r>
    </w:p>
    <w:p w:rsidR="00A513AF" w:rsidRPr="008F77FE" w:rsidRDefault="00A513AF" w:rsidP="00A513AF">
      <w:pPr>
        <w:rPr>
          <w:rFonts w:ascii="Arial" w:hAnsi="Arial" w:cs="Arial"/>
          <w:b/>
          <w:sz w:val="22"/>
          <w:szCs w:val="22"/>
        </w:rPr>
      </w:pPr>
    </w:p>
    <w:p w:rsidR="00A513AF" w:rsidRPr="008F77FE" w:rsidRDefault="00A513AF" w:rsidP="00A513AF">
      <w:pPr>
        <w:pBdr>
          <w:top w:val="single" w:sz="4" w:space="1" w:color="auto"/>
          <w:left w:val="single" w:sz="4" w:space="4" w:color="auto"/>
          <w:bottom w:val="single" w:sz="4" w:space="1" w:color="auto"/>
          <w:right w:val="single" w:sz="4" w:space="4" w:color="auto"/>
        </w:pBdr>
        <w:shd w:val="clear" w:color="auto" w:fill="FFFFFF"/>
        <w:spacing w:line="360" w:lineRule="auto"/>
        <w:rPr>
          <w:rFonts w:ascii="Arial" w:hAnsi="Arial" w:cs="Arial"/>
          <w:sz w:val="22"/>
          <w:szCs w:val="22"/>
        </w:rPr>
      </w:pPr>
      <w:r w:rsidRPr="008F77FE">
        <w:rPr>
          <w:rFonts w:ascii="Arial" w:hAnsi="Arial" w:cs="Arial"/>
          <w:sz w:val="22"/>
          <w:szCs w:val="22"/>
        </w:rPr>
        <w:t>4: PROCEDURA DI EVENTUALE INTEGRAZIONE DI ULTERIORI TITOLI E DOCUMENTI ALLA DOMANDA DI PARTECIPAZIONE AL CONCORSO</w:t>
      </w:r>
    </w:p>
    <w:p w:rsidR="00A513AF" w:rsidRPr="008F77FE" w:rsidRDefault="00A513AF" w:rsidP="00A513AF">
      <w:pPr>
        <w:spacing w:line="360" w:lineRule="auto"/>
        <w:rPr>
          <w:rFonts w:ascii="Arial" w:hAnsi="Arial" w:cs="Arial"/>
          <w:sz w:val="22"/>
          <w:szCs w:val="22"/>
        </w:rPr>
      </w:pPr>
    </w:p>
    <w:p w:rsidR="00A513AF" w:rsidRPr="008F77FE" w:rsidRDefault="00A513AF" w:rsidP="00A513AF">
      <w:pPr>
        <w:rPr>
          <w:rFonts w:ascii="Arial" w:hAnsi="Arial" w:cs="Arial"/>
          <w:sz w:val="22"/>
          <w:szCs w:val="22"/>
        </w:rPr>
      </w:pPr>
      <w:r w:rsidRPr="008F77FE">
        <w:rPr>
          <w:rFonts w:ascii="Arial" w:hAnsi="Arial" w:cs="Arial"/>
          <w:sz w:val="22"/>
          <w:szCs w:val="22"/>
        </w:rPr>
        <w:t xml:space="preserve">Dopo l’invio on-line della domanda,prima della scadenza del bando, </w:t>
      </w:r>
      <w:r w:rsidRPr="008F77FE">
        <w:rPr>
          <w:rFonts w:ascii="Arial" w:hAnsi="Arial" w:cs="Arial"/>
          <w:b/>
          <w:sz w:val="22"/>
          <w:szCs w:val="22"/>
        </w:rPr>
        <w:t>è possibile riaprire la domanda inviata</w:t>
      </w:r>
      <w:r w:rsidRPr="008F77FE">
        <w:rPr>
          <w:rFonts w:ascii="Arial" w:hAnsi="Arial" w:cs="Arial"/>
          <w:sz w:val="22"/>
          <w:szCs w:val="22"/>
        </w:rPr>
        <w:t xml:space="preserve"> per la produzione di ulteriori titoli o documenti ad integrazione della stessa, tramite la funzione “</w:t>
      </w:r>
      <w:r w:rsidRPr="008F77FE">
        <w:rPr>
          <w:rFonts w:ascii="Arial" w:hAnsi="Arial" w:cs="Arial"/>
          <w:b/>
          <w:sz w:val="22"/>
          <w:szCs w:val="22"/>
          <w:u w:val="single"/>
        </w:rPr>
        <w:t>Annulla domanda”</w:t>
      </w:r>
      <w:r w:rsidRPr="008F77FE">
        <w:rPr>
          <w:rFonts w:ascii="Arial" w:hAnsi="Arial" w:cs="Arial"/>
          <w:sz w:val="22"/>
          <w:szCs w:val="22"/>
        </w:rPr>
        <w:t>.</w:t>
      </w:r>
    </w:p>
    <w:p w:rsidR="00A513AF" w:rsidRPr="008F77FE" w:rsidRDefault="00A513AF" w:rsidP="00A513AF">
      <w:pPr>
        <w:rPr>
          <w:rFonts w:ascii="Arial" w:hAnsi="Arial" w:cs="Arial"/>
          <w:sz w:val="22"/>
          <w:szCs w:val="22"/>
        </w:rPr>
      </w:pPr>
    </w:p>
    <w:p w:rsidR="00A513AF" w:rsidRPr="008F77FE" w:rsidRDefault="00A513AF" w:rsidP="00A513AF">
      <w:pPr>
        <w:rPr>
          <w:rFonts w:ascii="Arial" w:hAnsi="Arial" w:cs="Arial"/>
          <w:sz w:val="22"/>
          <w:szCs w:val="22"/>
        </w:rPr>
      </w:pPr>
      <w:r w:rsidRPr="008F77FE">
        <w:rPr>
          <w:rFonts w:ascii="Arial" w:hAnsi="Arial" w:cs="Arial"/>
          <w:b/>
          <w:sz w:val="22"/>
          <w:szCs w:val="22"/>
        </w:rPr>
        <w:t>NOTA BENE:</w:t>
      </w:r>
      <w:r w:rsidRPr="008F77FE">
        <w:rPr>
          <w:rFonts w:ascii="Arial" w:hAnsi="Arial" w:cs="Arial"/>
          <w:sz w:val="22"/>
          <w:szCs w:val="22"/>
        </w:rPr>
        <w:t xml:space="preserve"> si fa presente che la riapertura della domanda per la produzione di ulteriori titoli e documenti </w:t>
      </w:r>
      <w:r w:rsidRPr="008F77FE">
        <w:rPr>
          <w:rFonts w:ascii="Arial" w:hAnsi="Arial" w:cs="Arial"/>
          <w:b/>
          <w:sz w:val="22"/>
          <w:szCs w:val="22"/>
        </w:rPr>
        <w:t>comporta l’annullamento della domanda precedentemente redatta on-line</w:t>
      </w:r>
      <w:r w:rsidRPr="008F77FE">
        <w:rPr>
          <w:rFonts w:ascii="Arial" w:hAnsi="Arial" w:cs="Arial"/>
          <w:sz w:val="22"/>
          <w:szCs w:val="22"/>
        </w:rPr>
        <w:t xml:space="preserve">, con conseguente perdita di validità della ricevuta di avvenuta compilazione. </w:t>
      </w:r>
    </w:p>
    <w:p w:rsidR="0066788B" w:rsidRPr="008F77FE" w:rsidRDefault="00A513AF" w:rsidP="00A513AF">
      <w:pPr>
        <w:rPr>
          <w:rFonts w:ascii="Arial" w:hAnsi="Arial" w:cs="Arial"/>
          <w:sz w:val="22"/>
          <w:szCs w:val="22"/>
        </w:rPr>
      </w:pPr>
      <w:r w:rsidRPr="008F77FE">
        <w:rPr>
          <w:rFonts w:ascii="Arial" w:hAnsi="Arial" w:cs="Arial"/>
          <w:sz w:val="22"/>
          <w:szCs w:val="22"/>
        </w:rPr>
        <w:t xml:space="preserve">Quindi tale procedura prevede la </w:t>
      </w:r>
      <w:r w:rsidRPr="008F77FE">
        <w:rPr>
          <w:rFonts w:ascii="Arial" w:hAnsi="Arial" w:cs="Arial"/>
          <w:b/>
          <w:sz w:val="22"/>
          <w:szCs w:val="22"/>
        </w:rPr>
        <w:t>ripresentazione integrale della domanda di iscrizione on-line</w:t>
      </w:r>
      <w:r w:rsidRPr="008F77FE">
        <w:rPr>
          <w:rFonts w:ascii="Arial" w:hAnsi="Arial" w:cs="Arial"/>
          <w:sz w:val="22"/>
          <w:szCs w:val="22"/>
        </w:rPr>
        <w:t xml:space="preserve"> da parte del candidato utilizzando la stessa modalità prevista al paragrafo 2) “ISCRIZIONE ON LINE ALLA SELEZIONE PUBBLICA”.</w:t>
      </w:r>
    </w:p>
    <w:sectPr w:rsidR="0066788B" w:rsidRPr="008F77FE" w:rsidSect="00516115">
      <w:headerReference w:type="default" r:id="rId13"/>
      <w:footerReference w:type="default" r:id="rId14"/>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446" w:rsidRDefault="00E67446">
      <w:r>
        <w:separator/>
      </w:r>
    </w:p>
  </w:endnote>
  <w:endnote w:type="continuationSeparator" w:id="0">
    <w:p w:rsidR="00E67446" w:rsidRDefault="00E6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cimaWE 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7C" w:rsidRDefault="007E7D7C">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771601">
      <w:rPr>
        <w:rStyle w:val="Numeropagina"/>
        <w:noProof/>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446" w:rsidRDefault="00E67446">
      <w:r>
        <w:separator/>
      </w:r>
    </w:p>
  </w:footnote>
  <w:footnote w:type="continuationSeparator" w:id="0">
    <w:p w:rsidR="00E67446" w:rsidRDefault="00E67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7C" w:rsidRDefault="007E7D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7"/>
    <w:lvl w:ilvl="0">
      <w:start w:val="1"/>
      <w:numFmt w:val="decimal"/>
      <w:lvlText w:val="%1."/>
      <w:lvlJc w:val="left"/>
      <w:pPr>
        <w:tabs>
          <w:tab w:val="num" w:pos="720"/>
        </w:tabs>
        <w:ind w:left="720" w:hanging="360"/>
      </w:pPr>
      <w:rPr>
        <w:rFonts w:ascii="Arial" w:hAnsi="Arial" w:cs="Arial"/>
        <w:b w:val="0"/>
        <w:bCs w:val="0"/>
        <w:i w:val="0"/>
        <w:iCs w:val="0"/>
        <w:sz w:val="22"/>
        <w:szCs w:val="22"/>
      </w:rPr>
    </w:lvl>
  </w:abstractNum>
  <w:abstractNum w:abstractNumId="3" w15:restartNumberingAfterBreak="0">
    <w:nsid w:val="00000004"/>
    <w:multiLevelType w:val="singleLevel"/>
    <w:tmpl w:val="00000004"/>
    <w:name w:val="WW8Num21"/>
    <w:lvl w:ilvl="0">
      <w:start w:val="1"/>
      <w:numFmt w:val="lowerLetter"/>
      <w:lvlText w:val="%1)"/>
      <w:lvlJc w:val="left"/>
      <w:pPr>
        <w:tabs>
          <w:tab w:val="num" w:pos="360"/>
        </w:tabs>
        <w:ind w:left="360" w:hanging="360"/>
      </w:pPr>
    </w:lvl>
  </w:abstractNum>
  <w:abstractNum w:abstractNumId="4" w15:restartNumberingAfterBreak="0">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32"/>
    <w:lvl w:ilvl="0">
      <w:start w:val="1"/>
      <w:numFmt w:val="lowerLetter"/>
      <w:lvlText w:val="%1)"/>
      <w:lvlJc w:val="left"/>
      <w:pPr>
        <w:tabs>
          <w:tab w:val="num" w:pos="1211"/>
        </w:tabs>
        <w:ind w:left="1211" w:hanging="360"/>
      </w:pPr>
    </w:lvl>
  </w:abstractNum>
  <w:abstractNum w:abstractNumId="6" w15:restartNumberingAfterBreak="0">
    <w:nsid w:val="00000007"/>
    <w:multiLevelType w:val="singleLevel"/>
    <w:tmpl w:val="00000007"/>
    <w:name w:val="WW8Num35"/>
    <w:lvl w:ilvl="0">
      <w:start w:val="1"/>
      <w:numFmt w:val="bullet"/>
      <w:lvlText w:val=""/>
      <w:lvlJc w:val="left"/>
      <w:pPr>
        <w:tabs>
          <w:tab w:val="num" w:pos="644"/>
        </w:tabs>
        <w:ind w:left="644" w:hanging="360"/>
      </w:pPr>
      <w:rPr>
        <w:rFonts w:ascii="Symbol" w:hAnsi="Symbol" w:cs="Symbol"/>
      </w:rPr>
    </w:lvl>
  </w:abstractNum>
  <w:abstractNum w:abstractNumId="7"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8"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1281060"/>
    <w:multiLevelType w:val="hybridMultilevel"/>
    <w:tmpl w:val="643E204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5BE68B9"/>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12B568E5"/>
    <w:multiLevelType w:val="hybridMultilevel"/>
    <w:tmpl w:val="CF7C6D62"/>
    <w:lvl w:ilvl="0" w:tplc="87729348">
      <w:start w:val="1"/>
      <w:numFmt w:val="bullet"/>
      <w:lvlText w:val=""/>
      <w:lvlJc w:val="left"/>
      <w:pPr>
        <w:tabs>
          <w:tab w:val="num" w:pos="1854"/>
        </w:tabs>
        <w:ind w:left="1854" w:hanging="360"/>
      </w:pPr>
      <w:rPr>
        <w:rFonts w:ascii="Symbol" w:hAnsi="Symbol" w:cs="Symbol" w:hint="default"/>
      </w:rPr>
    </w:lvl>
    <w:lvl w:ilvl="1" w:tplc="87729348">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15:restartNumberingAfterBreak="0">
    <w:nsid w:val="16C661FB"/>
    <w:multiLevelType w:val="hybridMultilevel"/>
    <w:tmpl w:val="DDA8359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EF55244"/>
    <w:multiLevelType w:val="hybridMultilevel"/>
    <w:tmpl w:val="BCDCE324"/>
    <w:lvl w:ilvl="0" w:tplc="59F210B8">
      <w:start w:val="1"/>
      <w:numFmt w:val="decimal"/>
      <w:lvlText w:val="%1."/>
      <w:lvlJc w:val="left"/>
      <w:pPr>
        <w:tabs>
          <w:tab w:val="num" w:pos="1080"/>
        </w:tabs>
        <w:ind w:left="1080" w:hanging="360"/>
      </w:pPr>
      <w:rPr>
        <w:b/>
        <w:bCs/>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15:restartNumberingAfterBreak="0">
    <w:nsid w:val="2F6D3724"/>
    <w:multiLevelType w:val="hybridMultilevel"/>
    <w:tmpl w:val="226CF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1BF234B"/>
    <w:multiLevelType w:val="hybridMultilevel"/>
    <w:tmpl w:val="6FDA615A"/>
    <w:lvl w:ilvl="0" w:tplc="04100001">
      <w:start w:val="1"/>
      <w:numFmt w:val="bullet"/>
      <w:lvlText w:val=""/>
      <w:lvlJc w:val="left"/>
      <w:pPr>
        <w:tabs>
          <w:tab w:val="num" w:pos="1146"/>
        </w:tabs>
        <w:ind w:left="1146" w:hanging="360"/>
      </w:pPr>
      <w:rPr>
        <w:rFonts w:ascii="Symbol" w:hAnsi="Symbol" w:cs="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17"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38832881"/>
    <w:multiLevelType w:val="hybridMultilevel"/>
    <w:tmpl w:val="1068CE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20" w15:restartNumberingAfterBreak="0">
    <w:nsid w:val="42DE7E2C"/>
    <w:multiLevelType w:val="hybridMultilevel"/>
    <w:tmpl w:val="DDA8359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3876225"/>
    <w:multiLevelType w:val="hybridMultilevel"/>
    <w:tmpl w:val="B28E699C"/>
    <w:lvl w:ilvl="0" w:tplc="19A4EB04">
      <w:numFmt w:val="bullet"/>
      <w:lvlText w:val="-"/>
      <w:lvlJc w:val="left"/>
      <w:pPr>
        <w:ind w:left="1494" w:hanging="360"/>
      </w:pPr>
      <w:rPr>
        <w:rFonts w:ascii="Arial" w:eastAsia="Times New Roman" w:hAnsi="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cs="Wingdings" w:hint="default"/>
      </w:rPr>
    </w:lvl>
    <w:lvl w:ilvl="3" w:tplc="04100001" w:tentative="1">
      <w:start w:val="1"/>
      <w:numFmt w:val="bullet"/>
      <w:lvlText w:val=""/>
      <w:lvlJc w:val="left"/>
      <w:pPr>
        <w:ind w:left="3654" w:hanging="360"/>
      </w:pPr>
      <w:rPr>
        <w:rFonts w:ascii="Symbol" w:hAnsi="Symbol" w:cs="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cs="Wingdings" w:hint="default"/>
      </w:rPr>
    </w:lvl>
    <w:lvl w:ilvl="6" w:tplc="04100001" w:tentative="1">
      <w:start w:val="1"/>
      <w:numFmt w:val="bullet"/>
      <w:lvlText w:val=""/>
      <w:lvlJc w:val="left"/>
      <w:pPr>
        <w:ind w:left="5814" w:hanging="360"/>
      </w:pPr>
      <w:rPr>
        <w:rFonts w:ascii="Symbol" w:hAnsi="Symbol" w:cs="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cs="Wingdings" w:hint="default"/>
      </w:rPr>
    </w:lvl>
  </w:abstractNum>
  <w:abstractNum w:abstractNumId="22" w15:restartNumberingAfterBreak="0">
    <w:nsid w:val="494A6BF3"/>
    <w:multiLevelType w:val="hybridMultilevel"/>
    <w:tmpl w:val="11D0AC18"/>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4EA83DD1"/>
    <w:multiLevelType w:val="hybridMultilevel"/>
    <w:tmpl w:val="1D6C2C3A"/>
    <w:lvl w:ilvl="0" w:tplc="0410000F">
      <w:start w:val="1"/>
      <w:numFmt w:val="decimal"/>
      <w:lvlText w:val="%1."/>
      <w:lvlJc w:val="left"/>
      <w:pPr>
        <w:tabs>
          <w:tab w:val="num" w:pos="720"/>
        </w:tabs>
        <w:ind w:left="720" w:hanging="360"/>
      </w:pPr>
    </w:lvl>
    <w:lvl w:ilvl="1" w:tplc="1C96EEB8">
      <w:numFmt w:val="bullet"/>
      <w:lvlText w:val="-"/>
      <w:lvlJc w:val="left"/>
      <w:pPr>
        <w:tabs>
          <w:tab w:val="num" w:pos="1440"/>
        </w:tabs>
        <w:ind w:left="1440" w:hanging="360"/>
      </w:pPr>
      <w:rPr>
        <w:rFonts w:ascii="Arial" w:eastAsia="Batang"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6623A29"/>
    <w:multiLevelType w:val="hybridMultilevel"/>
    <w:tmpl w:val="45568A9C"/>
    <w:lvl w:ilvl="0" w:tplc="DFAED7EE">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6" w15:restartNumberingAfterBreak="0">
    <w:nsid w:val="587C5086"/>
    <w:multiLevelType w:val="hybridMultilevel"/>
    <w:tmpl w:val="B4162792"/>
    <w:lvl w:ilvl="0" w:tplc="04100001">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cs="Wingdings" w:hint="default"/>
      </w:rPr>
    </w:lvl>
    <w:lvl w:ilvl="3" w:tplc="04100001" w:tentative="1">
      <w:start w:val="1"/>
      <w:numFmt w:val="bullet"/>
      <w:lvlText w:val=""/>
      <w:lvlJc w:val="left"/>
      <w:pPr>
        <w:tabs>
          <w:tab w:val="num" w:pos="4014"/>
        </w:tabs>
        <w:ind w:left="4014" w:hanging="360"/>
      </w:pPr>
      <w:rPr>
        <w:rFonts w:ascii="Symbol" w:hAnsi="Symbol" w:cs="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cs="Wingdings" w:hint="default"/>
      </w:rPr>
    </w:lvl>
    <w:lvl w:ilvl="6" w:tplc="04100001" w:tentative="1">
      <w:start w:val="1"/>
      <w:numFmt w:val="bullet"/>
      <w:lvlText w:val=""/>
      <w:lvlJc w:val="left"/>
      <w:pPr>
        <w:tabs>
          <w:tab w:val="num" w:pos="6174"/>
        </w:tabs>
        <w:ind w:left="6174" w:hanging="360"/>
      </w:pPr>
      <w:rPr>
        <w:rFonts w:ascii="Symbol" w:hAnsi="Symbol" w:cs="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cs="Wingdings" w:hint="default"/>
      </w:rPr>
    </w:lvl>
  </w:abstractNum>
  <w:abstractNum w:abstractNumId="27"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2254A0"/>
    <w:multiLevelType w:val="hybridMultilevel"/>
    <w:tmpl w:val="900CC6E4"/>
    <w:lvl w:ilvl="0" w:tplc="A46662D8">
      <w:numFmt w:val="bullet"/>
      <w:lvlText w:val="-"/>
      <w:lvlJc w:val="left"/>
      <w:pPr>
        <w:ind w:left="1494" w:hanging="360"/>
      </w:pPr>
      <w:rPr>
        <w:rFonts w:ascii="Arial" w:eastAsia="Times New Roman" w:hAnsi="Arial"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9"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4C773EC"/>
    <w:multiLevelType w:val="hybridMultilevel"/>
    <w:tmpl w:val="FF9816E2"/>
    <w:lvl w:ilvl="0" w:tplc="87729348">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E10387E"/>
    <w:multiLevelType w:val="hybridMultilevel"/>
    <w:tmpl w:val="A840152C"/>
    <w:lvl w:ilvl="0" w:tplc="04100001">
      <w:start w:val="1"/>
      <w:numFmt w:val="bullet"/>
      <w:lvlText w:val=""/>
      <w:lvlJc w:val="left"/>
      <w:pPr>
        <w:tabs>
          <w:tab w:val="num" w:pos="1800"/>
        </w:tabs>
        <w:ind w:left="1800" w:hanging="360"/>
      </w:pPr>
      <w:rPr>
        <w:rFonts w:ascii="Symbol" w:hAnsi="Symbol" w:cs="Symbol" w:hint="default"/>
      </w:rPr>
    </w:lvl>
    <w:lvl w:ilvl="1" w:tplc="B2F4B81C">
      <w:numFmt w:val="bullet"/>
      <w:lvlText w:val="-"/>
      <w:lvlJc w:val="left"/>
      <w:pPr>
        <w:tabs>
          <w:tab w:val="num" w:pos="2520"/>
        </w:tabs>
        <w:ind w:left="2520" w:hanging="360"/>
      </w:pPr>
      <w:rPr>
        <w:rFonts w:ascii="Arial" w:eastAsia="Times New Roman" w:hAnsi="Arial" w:hint="default"/>
      </w:rPr>
    </w:lvl>
    <w:lvl w:ilvl="2" w:tplc="04100005" w:tentative="1">
      <w:start w:val="1"/>
      <w:numFmt w:val="bullet"/>
      <w:lvlText w:val=""/>
      <w:lvlJc w:val="left"/>
      <w:pPr>
        <w:tabs>
          <w:tab w:val="num" w:pos="3240"/>
        </w:tabs>
        <w:ind w:left="3240" w:hanging="360"/>
      </w:pPr>
      <w:rPr>
        <w:rFonts w:ascii="Wingdings" w:hAnsi="Wingdings" w:cs="Wingdings" w:hint="default"/>
      </w:rPr>
    </w:lvl>
    <w:lvl w:ilvl="3" w:tplc="04100001" w:tentative="1">
      <w:start w:val="1"/>
      <w:numFmt w:val="bullet"/>
      <w:lvlText w:val=""/>
      <w:lvlJc w:val="left"/>
      <w:pPr>
        <w:tabs>
          <w:tab w:val="num" w:pos="3960"/>
        </w:tabs>
        <w:ind w:left="3960" w:hanging="360"/>
      </w:pPr>
      <w:rPr>
        <w:rFonts w:ascii="Symbol" w:hAnsi="Symbol" w:cs="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cs="Wingdings" w:hint="default"/>
      </w:rPr>
    </w:lvl>
    <w:lvl w:ilvl="6" w:tplc="04100001" w:tentative="1">
      <w:start w:val="1"/>
      <w:numFmt w:val="bullet"/>
      <w:lvlText w:val=""/>
      <w:lvlJc w:val="left"/>
      <w:pPr>
        <w:tabs>
          <w:tab w:val="num" w:pos="6120"/>
        </w:tabs>
        <w:ind w:left="6120" w:hanging="360"/>
      </w:pPr>
      <w:rPr>
        <w:rFonts w:ascii="Symbol" w:hAnsi="Symbol" w:cs="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cs="Wingdings" w:hint="default"/>
      </w:rPr>
    </w:lvl>
  </w:abstractNum>
  <w:abstractNum w:abstractNumId="32" w15:restartNumberingAfterBreak="0">
    <w:nsid w:val="6F1F4E06"/>
    <w:multiLevelType w:val="hybridMultilevel"/>
    <w:tmpl w:val="816EE840"/>
    <w:name w:val="WW8Num112"/>
    <w:lvl w:ilvl="0" w:tplc="04100011">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D0114A"/>
    <w:multiLevelType w:val="hybridMultilevel"/>
    <w:tmpl w:val="CB52BA0E"/>
    <w:lvl w:ilvl="0" w:tplc="19A4EB04">
      <w:numFmt w:val="bullet"/>
      <w:lvlText w:val="-"/>
      <w:lvlJc w:val="left"/>
      <w:pPr>
        <w:ind w:left="1494" w:hanging="360"/>
      </w:pPr>
      <w:rPr>
        <w:rFonts w:ascii="Arial" w:eastAsia="Times New Roman" w:hAnsi="Arial"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4" w15:restartNumberingAfterBreak="0">
    <w:nsid w:val="77210D7D"/>
    <w:multiLevelType w:val="hybridMultilevel"/>
    <w:tmpl w:val="5B3C9BE8"/>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5" w15:restartNumberingAfterBreak="0">
    <w:nsid w:val="7B5A0E5F"/>
    <w:multiLevelType w:val="hybridMultilevel"/>
    <w:tmpl w:val="FF1A546C"/>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6" w15:restartNumberingAfterBreak="0">
    <w:nsid w:val="7C71576D"/>
    <w:multiLevelType w:val="hybridMultilevel"/>
    <w:tmpl w:val="6624D10E"/>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C924C68"/>
    <w:multiLevelType w:val="hybridMultilevel"/>
    <w:tmpl w:val="7AC66CFA"/>
    <w:lvl w:ilvl="0" w:tplc="E1F283E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CD54F3C"/>
    <w:multiLevelType w:val="hybridMultilevel"/>
    <w:tmpl w:val="DEA4DCE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D6724DE"/>
    <w:multiLevelType w:val="hybridMultilevel"/>
    <w:tmpl w:val="37041816"/>
    <w:lvl w:ilvl="0" w:tplc="19A4EB0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0E2AC3"/>
    <w:multiLevelType w:val="hybridMultilevel"/>
    <w:tmpl w:val="723CDE38"/>
    <w:lvl w:ilvl="0" w:tplc="DFAED7EE">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1" w15:restartNumberingAfterBreak="0">
    <w:nsid w:val="7E293EA0"/>
    <w:multiLevelType w:val="singleLevel"/>
    <w:tmpl w:val="7ADA806C"/>
    <w:lvl w:ilvl="0">
      <w:start w:val="1"/>
      <w:numFmt w:val="lowerLetter"/>
      <w:lvlText w:val="%1)"/>
      <w:lvlJc w:val="left"/>
      <w:pPr>
        <w:tabs>
          <w:tab w:val="num" w:pos="405"/>
        </w:tabs>
        <w:ind w:left="405" w:hanging="405"/>
      </w:pPr>
      <w:rPr>
        <w:rFonts w:hint="default"/>
      </w:rPr>
    </w:lvl>
  </w:abstractNum>
  <w:num w:numId="1">
    <w:abstractNumId w:val="0"/>
  </w:num>
  <w:num w:numId="2">
    <w:abstractNumId w:val="1"/>
  </w:num>
  <w:num w:numId="3">
    <w:abstractNumId w:val="4"/>
  </w:num>
  <w:num w:numId="4">
    <w:abstractNumId w:val="5"/>
  </w:num>
  <w:num w:numId="5">
    <w:abstractNumId w:val="36"/>
  </w:num>
  <w:num w:numId="6">
    <w:abstractNumId w:val="35"/>
  </w:num>
  <w:num w:numId="7">
    <w:abstractNumId w:val="34"/>
  </w:num>
  <w:num w:numId="8">
    <w:abstractNumId w:val="16"/>
  </w:num>
  <w:num w:numId="9">
    <w:abstractNumId w:val="9"/>
  </w:num>
  <w:num w:numId="10">
    <w:abstractNumId w:val="24"/>
  </w:num>
  <w:num w:numId="11">
    <w:abstractNumId w:val="7"/>
  </w:num>
  <w:num w:numId="12">
    <w:abstractNumId w:val="32"/>
  </w:num>
  <w:num w:numId="13">
    <w:abstractNumId w:val="26"/>
  </w:num>
  <w:num w:numId="14">
    <w:abstractNumId w:val="18"/>
  </w:num>
  <w:num w:numId="15">
    <w:abstractNumId w:val="37"/>
  </w:num>
  <w:num w:numId="16">
    <w:abstractNumId w:val="15"/>
  </w:num>
  <w:num w:numId="17">
    <w:abstractNumId w:val="31"/>
  </w:num>
  <w:num w:numId="18">
    <w:abstractNumId w:val="11"/>
  </w:num>
  <w:num w:numId="19">
    <w:abstractNumId w:val="21"/>
  </w:num>
  <w:num w:numId="20">
    <w:abstractNumId w:val="33"/>
  </w:num>
  <w:num w:numId="21">
    <w:abstractNumId w:val="41"/>
    <w:lvlOverride w:ilvl="0">
      <w:startOverride w:val="1"/>
    </w:lvlOverride>
  </w:num>
  <w:num w:numId="22">
    <w:abstractNumId w:val="19"/>
  </w:num>
  <w:num w:numId="23">
    <w:abstractNumId w:val="1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num>
  <w:num w:numId="27">
    <w:abstractNumId w:val="38"/>
  </w:num>
  <w:num w:numId="28">
    <w:abstractNumId w:val="30"/>
  </w:num>
  <w:num w:numId="29">
    <w:abstractNumId w:val="39"/>
  </w:num>
  <w:num w:numId="30">
    <w:abstractNumId w:val="12"/>
  </w:num>
  <w:num w:numId="31">
    <w:abstractNumId w:val="23"/>
  </w:num>
  <w:num w:numId="32">
    <w:abstractNumId w:val="29"/>
  </w:num>
  <w:num w:numId="33">
    <w:abstractNumId w:val="17"/>
  </w:num>
  <w:num w:numId="34">
    <w:abstractNumId w:val="27"/>
  </w:num>
  <w:num w:numId="35">
    <w:abstractNumId w:val="20"/>
  </w:num>
  <w:num w:numId="36">
    <w:abstractNumId w:val="20"/>
  </w:num>
  <w:num w:numId="37">
    <w:abstractNumId w:val="25"/>
  </w:num>
  <w:num w:numId="38">
    <w:abstractNumId w:val="4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1F"/>
    <w:rsid w:val="00004A57"/>
    <w:rsid w:val="00023BF7"/>
    <w:rsid w:val="00030E20"/>
    <w:rsid w:val="00034D6A"/>
    <w:rsid w:val="0003696B"/>
    <w:rsid w:val="000462F2"/>
    <w:rsid w:val="00050E51"/>
    <w:rsid w:val="00053370"/>
    <w:rsid w:val="000541A6"/>
    <w:rsid w:val="00063158"/>
    <w:rsid w:val="000663D6"/>
    <w:rsid w:val="000702A7"/>
    <w:rsid w:val="00077AFB"/>
    <w:rsid w:val="00093378"/>
    <w:rsid w:val="000B10A3"/>
    <w:rsid w:val="000D0068"/>
    <w:rsid w:val="000D01EA"/>
    <w:rsid w:val="000E7107"/>
    <w:rsid w:val="000F2650"/>
    <w:rsid w:val="00107474"/>
    <w:rsid w:val="001078E3"/>
    <w:rsid w:val="00112939"/>
    <w:rsid w:val="00115C95"/>
    <w:rsid w:val="0012097F"/>
    <w:rsid w:val="00131F8E"/>
    <w:rsid w:val="0013702D"/>
    <w:rsid w:val="00142C8F"/>
    <w:rsid w:val="00142FE6"/>
    <w:rsid w:val="001805D7"/>
    <w:rsid w:val="00195A32"/>
    <w:rsid w:val="001A4C75"/>
    <w:rsid w:val="001B17FF"/>
    <w:rsid w:val="001C31DB"/>
    <w:rsid w:val="001C485B"/>
    <w:rsid w:val="001D3255"/>
    <w:rsid w:val="001E6839"/>
    <w:rsid w:val="001F16B3"/>
    <w:rsid w:val="001F4478"/>
    <w:rsid w:val="001F5B0F"/>
    <w:rsid w:val="0020632E"/>
    <w:rsid w:val="0020695C"/>
    <w:rsid w:val="00212259"/>
    <w:rsid w:val="00230B91"/>
    <w:rsid w:val="00235F9E"/>
    <w:rsid w:val="00237455"/>
    <w:rsid w:val="00247705"/>
    <w:rsid w:val="00250457"/>
    <w:rsid w:val="0025407C"/>
    <w:rsid w:val="00254FFE"/>
    <w:rsid w:val="0027334E"/>
    <w:rsid w:val="00286FC2"/>
    <w:rsid w:val="0029335F"/>
    <w:rsid w:val="00293A3F"/>
    <w:rsid w:val="0029474D"/>
    <w:rsid w:val="002A2D46"/>
    <w:rsid w:val="002B2B64"/>
    <w:rsid w:val="002D4194"/>
    <w:rsid w:val="002F1561"/>
    <w:rsid w:val="002F43A7"/>
    <w:rsid w:val="00315F46"/>
    <w:rsid w:val="00317D3B"/>
    <w:rsid w:val="003304F2"/>
    <w:rsid w:val="00341AE7"/>
    <w:rsid w:val="00350D83"/>
    <w:rsid w:val="00360458"/>
    <w:rsid w:val="003609EE"/>
    <w:rsid w:val="00377AF9"/>
    <w:rsid w:val="00377E2F"/>
    <w:rsid w:val="00380EDD"/>
    <w:rsid w:val="00385749"/>
    <w:rsid w:val="00390C0D"/>
    <w:rsid w:val="003A5DF3"/>
    <w:rsid w:val="003B7FC1"/>
    <w:rsid w:val="003C023A"/>
    <w:rsid w:val="003C16F7"/>
    <w:rsid w:val="003D00E6"/>
    <w:rsid w:val="003D10CD"/>
    <w:rsid w:val="003D1EEC"/>
    <w:rsid w:val="003D62A6"/>
    <w:rsid w:val="003F4B54"/>
    <w:rsid w:val="0040602C"/>
    <w:rsid w:val="00413784"/>
    <w:rsid w:val="00430293"/>
    <w:rsid w:val="00432675"/>
    <w:rsid w:val="0043434A"/>
    <w:rsid w:val="00445A7C"/>
    <w:rsid w:val="0044710E"/>
    <w:rsid w:val="0045785E"/>
    <w:rsid w:val="0047260E"/>
    <w:rsid w:val="00477DA3"/>
    <w:rsid w:val="004813EE"/>
    <w:rsid w:val="00484833"/>
    <w:rsid w:val="00490049"/>
    <w:rsid w:val="004A3991"/>
    <w:rsid w:val="004B4A21"/>
    <w:rsid w:val="004B4C8A"/>
    <w:rsid w:val="004C159C"/>
    <w:rsid w:val="004C3B7A"/>
    <w:rsid w:val="004D17E9"/>
    <w:rsid w:val="004D1B11"/>
    <w:rsid w:val="004D71ED"/>
    <w:rsid w:val="004E5800"/>
    <w:rsid w:val="004E7F99"/>
    <w:rsid w:val="005064F6"/>
    <w:rsid w:val="00512F6E"/>
    <w:rsid w:val="00516115"/>
    <w:rsid w:val="005264B8"/>
    <w:rsid w:val="005367BC"/>
    <w:rsid w:val="00537108"/>
    <w:rsid w:val="00543CD5"/>
    <w:rsid w:val="00545CD8"/>
    <w:rsid w:val="005465D6"/>
    <w:rsid w:val="005558E1"/>
    <w:rsid w:val="00584362"/>
    <w:rsid w:val="00593EE5"/>
    <w:rsid w:val="005A1F6C"/>
    <w:rsid w:val="005C00BD"/>
    <w:rsid w:val="005C2C1B"/>
    <w:rsid w:val="005E1FB2"/>
    <w:rsid w:val="005E66FA"/>
    <w:rsid w:val="005F4151"/>
    <w:rsid w:val="005F4499"/>
    <w:rsid w:val="005F69D6"/>
    <w:rsid w:val="00600160"/>
    <w:rsid w:val="00615E78"/>
    <w:rsid w:val="00625C43"/>
    <w:rsid w:val="00633934"/>
    <w:rsid w:val="006428ED"/>
    <w:rsid w:val="00643E46"/>
    <w:rsid w:val="006565F5"/>
    <w:rsid w:val="00664417"/>
    <w:rsid w:val="0066788B"/>
    <w:rsid w:val="006815EB"/>
    <w:rsid w:val="006816EF"/>
    <w:rsid w:val="0068641B"/>
    <w:rsid w:val="006A2412"/>
    <w:rsid w:val="006A4133"/>
    <w:rsid w:val="006A4D19"/>
    <w:rsid w:val="006A6385"/>
    <w:rsid w:val="006B7087"/>
    <w:rsid w:val="006C3208"/>
    <w:rsid w:val="006C539A"/>
    <w:rsid w:val="006D5BE3"/>
    <w:rsid w:val="006E58EC"/>
    <w:rsid w:val="00705095"/>
    <w:rsid w:val="0072208E"/>
    <w:rsid w:val="007222CF"/>
    <w:rsid w:val="00722647"/>
    <w:rsid w:val="00741900"/>
    <w:rsid w:val="007433F0"/>
    <w:rsid w:val="007502A8"/>
    <w:rsid w:val="00753C5F"/>
    <w:rsid w:val="007700AD"/>
    <w:rsid w:val="00771601"/>
    <w:rsid w:val="00775323"/>
    <w:rsid w:val="007A14D2"/>
    <w:rsid w:val="007B00A6"/>
    <w:rsid w:val="007B0A02"/>
    <w:rsid w:val="007B4681"/>
    <w:rsid w:val="007C085E"/>
    <w:rsid w:val="007C1067"/>
    <w:rsid w:val="007D6641"/>
    <w:rsid w:val="007D7D2F"/>
    <w:rsid w:val="007E2486"/>
    <w:rsid w:val="007E7D7C"/>
    <w:rsid w:val="00803496"/>
    <w:rsid w:val="0082481E"/>
    <w:rsid w:val="00831771"/>
    <w:rsid w:val="00834542"/>
    <w:rsid w:val="00855FD5"/>
    <w:rsid w:val="00856055"/>
    <w:rsid w:val="00871078"/>
    <w:rsid w:val="008808E7"/>
    <w:rsid w:val="00885127"/>
    <w:rsid w:val="008962F3"/>
    <w:rsid w:val="008A0AE3"/>
    <w:rsid w:val="008B2EE7"/>
    <w:rsid w:val="008C090C"/>
    <w:rsid w:val="008C1547"/>
    <w:rsid w:val="008C5BBF"/>
    <w:rsid w:val="008D1E8C"/>
    <w:rsid w:val="008D371B"/>
    <w:rsid w:val="008F3414"/>
    <w:rsid w:val="008F77FE"/>
    <w:rsid w:val="00903A4E"/>
    <w:rsid w:val="00920A25"/>
    <w:rsid w:val="00921D1E"/>
    <w:rsid w:val="009373CF"/>
    <w:rsid w:val="00946CDC"/>
    <w:rsid w:val="00962A06"/>
    <w:rsid w:val="00963EE1"/>
    <w:rsid w:val="009714DC"/>
    <w:rsid w:val="00980AAD"/>
    <w:rsid w:val="009818FA"/>
    <w:rsid w:val="009A6F18"/>
    <w:rsid w:val="009B2664"/>
    <w:rsid w:val="009B3064"/>
    <w:rsid w:val="009B3A8C"/>
    <w:rsid w:val="009C2BA1"/>
    <w:rsid w:val="009C341F"/>
    <w:rsid w:val="009E73A1"/>
    <w:rsid w:val="009F1BB5"/>
    <w:rsid w:val="009F4C63"/>
    <w:rsid w:val="009F4E76"/>
    <w:rsid w:val="00A0095D"/>
    <w:rsid w:val="00A0351B"/>
    <w:rsid w:val="00A03A5C"/>
    <w:rsid w:val="00A04483"/>
    <w:rsid w:val="00A2516C"/>
    <w:rsid w:val="00A25304"/>
    <w:rsid w:val="00A364F5"/>
    <w:rsid w:val="00A41EE3"/>
    <w:rsid w:val="00A422ED"/>
    <w:rsid w:val="00A44191"/>
    <w:rsid w:val="00A4550E"/>
    <w:rsid w:val="00A47CB4"/>
    <w:rsid w:val="00A513AF"/>
    <w:rsid w:val="00A537D2"/>
    <w:rsid w:val="00A60C6F"/>
    <w:rsid w:val="00A62439"/>
    <w:rsid w:val="00A62CD2"/>
    <w:rsid w:val="00A67E10"/>
    <w:rsid w:val="00A76529"/>
    <w:rsid w:val="00A834E8"/>
    <w:rsid w:val="00A83D84"/>
    <w:rsid w:val="00A90C17"/>
    <w:rsid w:val="00AA36BB"/>
    <w:rsid w:val="00AB2186"/>
    <w:rsid w:val="00AC6800"/>
    <w:rsid w:val="00AD122D"/>
    <w:rsid w:val="00AF7C72"/>
    <w:rsid w:val="00B056D5"/>
    <w:rsid w:val="00B11235"/>
    <w:rsid w:val="00B12BA4"/>
    <w:rsid w:val="00B12FB3"/>
    <w:rsid w:val="00B130A0"/>
    <w:rsid w:val="00B162B8"/>
    <w:rsid w:val="00B33854"/>
    <w:rsid w:val="00B53D7D"/>
    <w:rsid w:val="00B60A91"/>
    <w:rsid w:val="00B60C3E"/>
    <w:rsid w:val="00B64573"/>
    <w:rsid w:val="00B71284"/>
    <w:rsid w:val="00B7305B"/>
    <w:rsid w:val="00B73252"/>
    <w:rsid w:val="00B76C37"/>
    <w:rsid w:val="00B81E48"/>
    <w:rsid w:val="00B83B96"/>
    <w:rsid w:val="00B92482"/>
    <w:rsid w:val="00B928DA"/>
    <w:rsid w:val="00BA16C2"/>
    <w:rsid w:val="00BA56A4"/>
    <w:rsid w:val="00BB7251"/>
    <w:rsid w:val="00BD3547"/>
    <w:rsid w:val="00BE0824"/>
    <w:rsid w:val="00BE4CB3"/>
    <w:rsid w:val="00BE7433"/>
    <w:rsid w:val="00BF009F"/>
    <w:rsid w:val="00BF17FA"/>
    <w:rsid w:val="00C00D86"/>
    <w:rsid w:val="00C10F15"/>
    <w:rsid w:val="00C13B20"/>
    <w:rsid w:val="00C161E9"/>
    <w:rsid w:val="00C17B3E"/>
    <w:rsid w:val="00C278B9"/>
    <w:rsid w:val="00C30EF1"/>
    <w:rsid w:val="00C315F6"/>
    <w:rsid w:val="00C37C50"/>
    <w:rsid w:val="00C42F90"/>
    <w:rsid w:val="00C453C8"/>
    <w:rsid w:val="00C60286"/>
    <w:rsid w:val="00C66643"/>
    <w:rsid w:val="00C876C6"/>
    <w:rsid w:val="00C90578"/>
    <w:rsid w:val="00C93093"/>
    <w:rsid w:val="00C933AF"/>
    <w:rsid w:val="00C96800"/>
    <w:rsid w:val="00CB250B"/>
    <w:rsid w:val="00CC7F17"/>
    <w:rsid w:val="00CE37DF"/>
    <w:rsid w:val="00CE3C35"/>
    <w:rsid w:val="00CE6EE1"/>
    <w:rsid w:val="00CE71AB"/>
    <w:rsid w:val="00CF0371"/>
    <w:rsid w:val="00D2303C"/>
    <w:rsid w:val="00D259B5"/>
    <w:rsid w:val="00D323E2"/>
    <w:rsid w:val="00D32C9B"/>
    <w:rsid w:val="00D4534C"/>
    <w:rsid w:val="00D500E1"/>
    <w:rsid w:val="00D50242"/>
    <w:rsid w:val="00D5170D"/>
    <w:rsid w:val="00D564C7"/>
    <w:rsid w:val="00D5653F"/>
    <w:rsid w:val="00D57AEC"/>
    <w:rsid w:val="00D632FA"/>
    <w:rsid w:val="00D650BA"/>
    <w:rsid w:val="00D85F50"/>
    <w:rsid w:val="00DA099B"/>
    <w:rsid w:val="00DA1B42"/>
    <w:rsid w:val="00DB7075"/>
    <w:rsid w:val="00DC1792"/>
    <w:rsid w:val="00DC1E52"/>
    <w:rsid w:val="00DC2CF6"/>
    <w:rsid w:val="00DD181F"/>
    <w:rsid w:val="00DD6492"/>
    <w:rsid w:val="00DE3A89"/>
    <w:rsid w:val="00DE3C24"/>
    <w:rsid w:val="00DE5B88"/>
    <w:rsid w:val="00DF2A4B"/>
    <w:rsid w:val="00DF722A"/>
    <w:rsid w:val="00E052AA"/>
    <w:rsid w:val="00E05D37"/>
    <w:rsid w:val="00E10388"/>
    <w:rsid w:val="00E26F40"/>
    <w:rsid w:val="00E2781F"/>
    <w:rsid w:val="00E27931"/>
    <w:rsid w:val="00E3232C"/>
    <w:rsid w:val="00E3545D"/>
    <w:rsid w:val="00E40701"/>
    <w:rsid w:val="00E4226E"/>
    <w:rsid w:val="00E42771"/>
    <w:rsid w:val="00E568F1"/>
    <w:rsid w:val="00E6137D"/>
    <w:rsid w:val="00E62BC7"/>
    <w:rsid w:val="00E66617"/>
    <w:rsid w:val="00E66A77"/>
    <w:rsid w:val="00E67446"/>
    <w:rsid w:val="00E724AD"/>
    <w:rsid w:val="00E75FD9"/>
    <w:rsid w:val="00E91CE7"/>
    <w:rsid w:val="00E9551A"/>
    <w:rsid w:val="00E974DE"/>
    <w:rsid w:val="00EA3092"/>
    <w:rsid w:val="00EA6E35"/>
    <w:rsid w:val="00EB2489"/>
    <w:rsid w:val="00EB2738"/>
    <w:rsid w:val="00EB5A00"/>
    <w:rsid w:val="00EE174C"/>
    <w:rsid w:val="00EE4973"/>
    <w:rsid w:val="00EF039A"/>
    <w:rsid w:val="00EF699C"/>
    <w:rsid w:val="00EF7785"/>
    <w:rsid w:val="00F071BB"/>
    <w:rsid w:val="00F21234"/>
    <w:rsid w:val="00F34F3D"/>
    <w:rsid w:val="00F36CE9"/>
    <w:rsid w:val="00F63F50"/>
    <w:rsid w:val="00F73C14"/>
    <w:rsid w:val="00F774FF"/>
    <w:rsid w:val="00F777AA"/>
    <w:rsid w:val="00F80BF3"/>
    <w:rsid w:val="00F83902"/>
    <w:rsid w:val="00F9737B"/>
    <w:rsid w:val="00FB0D04"/>
    <w:rsid w:val="00FB7FA6"/>
    <w:rsid w:val="00FC053D"/>
    <w:rsid w:val="00FC2BB5"/>
    <w:rsid w:val="00FD1F31"/>
    <w:rsid w:val="00FE1E89"/>
    <w:rsid w:val="00FE5B40"/>
    <w:rsid w:val="00FE6DE5"/>
    <w:rsid w:val="00FF57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166296-7C46-4C22-847B-1AA7EAA1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rFonts w:ascii="Calibri" w:hAnsi="Calibri" w:cs="Calibri"/>
      <w:b/>
      <w:bCs/>
      <w:i/>
      <w:iCs/>
      <w:sz w:val="26"/>
      <w:szCs w:val="26"/>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rFonts w:ascii="Calibri" w:hAnsi="Calibri" w:cs="Calibri"/>
      <w:b/>
      <w:bCs/>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rFonts w:ascii="Calibri" w:hAnsi="Calibri" w:cs="Calibri"/>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ascii="Calibri" w:hAnsi="Calibri" w:cs="Calibri"/>
      <w:i/>
      <w:iCs/>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Cambria" w:hAnsi="Cambria" w:cs="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Cambria" w:hAnsi="Cambria" w:cs="Cambria"/>
      <w:b/>
      <w:bCs/>
      <w:kern w:val="28"/>
      <w:sz w:val="32"/>
      <w:szCs w:val="32"/>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rFonts w:ascii="Cambria" w:eastAsia="Times New Roman" w:hAnsi="Cambria" w:cs="Cambria"/>
      <w:sz w:val="24"/>
      <w:szCs w:val="24"/>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Courier New" w:hAnsi="Courier New" w:cs="Courier New"/>
    </w:rPr>
  </w:style>
  <w:style w:type="character" w:customStyle="1" w:styleId="TestonormaleCarattere">
    <w:name w:val="Testo normale Carattere"/>
    <w:link w:val="Testonormale"/>
    <w:uiPriority w:val="99"/>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rsid w:val="00516115"/>
    <w:rPr>
      <w:color w:val="0000FF"/>
      <w:u w:val="single"/>
    </w:rPr>
  </w:style>
  <w:style w:type="paragraph" w:styleId="Testofumetto">
    <w:name w:val="Balloon Text"/>
    <w:basedOn w:val="Normale"/>
    <w:link w:val="TestofumettoCarattere"/>
    <w:uiPriority w:val="99"/>
    <w:semiHidden/>
    <w:rsid w:val="00516115"/>
    <w:rPr>
      <w:sz w:val="2"/>
      <w:szCs w:val="2"/>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34"/>
    <w:qFormat/>
    <w:rsid w:val="00490049"/>
    <w:pPr>
      <w:spacing w:after="160" w:line="259" w:lineRule="auto"/>
      <w:ind w:left="720"/>
      <w:contextualSpacing/>
    </w:pPr>
    <w:rPr>
      <w:rFonts w:ascii="Calibri" w:hAnsi="Calibri" w:cs="Calibri"/>
      <w:sz w:val="22"/>
      <w:szCs w:val="22"/>
      <w:lang w:eastAsia="en-US"/>
    </w:rPr>
  </w:style>
  <w:style w:type="character" w:customStyle="1" w:styleId="CorpodeltestoGrassetto">
    <w:name w:val="Corpo del testo + Grassetto"/>
    <w:rsid w:val="001C485B"/>
    <w:rPr>
      <w:rFonts w:ascii="Calibri" w:hAnsi="Calibri" w:cs="Calibri"/>
      <w:b/>
      <w:bCs/>
      <w:color w:val="000000"/>
      <w:spacing w:val="0"/>
      <w:w w:val="100"/>
      <w:position w:val="0"/>
      <w:sz w:val="18"/>
      <w:szCs w:val="18"/>
      <w:u w:val="none"/>
      <w:lang w:val="it-IT" w:bidi="ar-SA"/>
    </w:rPr>
  </w:style>
  <w:style w:type="character" w:customStyle="1" w:styleId="Corpodeltesto7">
    <w:name w:val="Corpo del testo (7)_"/>
    <w:link w:val="Corpodeltesto71"/>
    <w:locked/>
    <w:rsid w:val="009E73A1"/>
    <w:rPr>
      <w:rFonts w:ascii="Calibri" w:hAnsi="Calibri"/>
      <w:b/>
      <w:bCs/>
      <w:sz w:val="18"/>
      <w:szCs w:val="18"/>
      <w:shd w:val="clear" w:color="auto" w:fill="FFFFFF"/>
    </w:rPr>
  </w:style>
  <w:style w:type="paragraph" w:customStyle="1" w:styleId="Corpodeltesto71">
    <w:name w:val="Corpo del testo (7)1"/>
    <w:basedOn w:val="Normale"/>
    <w:link w:val="Corpodeltesto7"/>
    <w:rsid w:val="009E73A1"/>
    <w:pPr>
      <w:widowControl w:val="0"/>
      <w:shd w:val="clear" w:color="auto" w:fill="FFFFFF"/>
      <w:spacing w:before="300" w:line="252" w:lineRule="exact"/>
      <w:ind w:hanging="340"/>
      <w:jc w:val="center"/>
    </w:pPr>
    <w:rPr>
      <w:rFonts w:ascii="Calibri" w:hAnsi="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230">
      <w:bodyDiv w:val="1"/>
      <w:marLeft w:val="0"/>
      <w:marRight w:val="0"/>
      <w:marTop w:val="0"/>
      <w:marBottom w:val="0"/>
      <w:divBdr>
        <w:top w:val="none" w:sz="0" w:space="0" w:color="auto"/>
        <w:left w:val="none" w:sz="0" w:space="0" w:color="auto"/>
        <w:bottom w:val="none" w:sz="0" w:space="0" w:color="auto"/>
        <w:right w:val="none" w:sz="0" w:space="0" w:color="auto"/>
      </w:divBdr>
    </w:div>
    <w:div w:id="160048353">
      <w:marLeft w:val="0"/>
      <w:marRight w:val="0"/>
      <w:marTop w:val="0"/>
      <w:marBottom w:val="0"/>
      <w:divBdr>
        <w:top w:val="none" w:sz="0" w:space="0" w:color="auto"/>
        <w:left w:val="none" w:sz="0" w:space="0" w:color="auto"/>
        <w:bottom w:val="none" w:sz="0" w:space="0" w:color="auto"/>
        <w:right w:val="none" w:sz="0" w:space="0" w:color="auto"/>
      </w:divBdr>
      <w:divsChild>
        <w:div w:id="160048356">
          <w:marLeft w:val="0"/>
          <w:marRight w:val="0"/>
          <w:marTop w:val="0"/>
          <w:marBottom w:val="0"/>
          <w:divBdr>
            <w:top w:val="none" w:sz="0" w:space="0" w:color="auto"/>
            <w:left w:val="none" w:sz="0" w:space="0" w:color="auto"/>
            <w:bottom w:val="none" w:sz="0" w:space="0" w:color="auto"/>
            <w:right w:val="none" w:sz="0" w:space="0" w:color="auto"/>
          </w:divBdr>
          <w:divsChild>
            <w:div w:id="1600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4">
      <w:marLeft w:val="0"/>
      <w:marRight w:val="0"/>
      <w:marTop w:val="0"/>
      <w:marBottom w:val="0"/>
      <w:divBdr>
        <w:top w:val="none" w:sz="0" w:space="0" w:color="auto"/>
        <w:left w:val="none" w:sz="0" w:space="0" w:color="auto"/>
        <w:bottom w:val="none" w:sz="0" w:space="0" w:color="auto"/>
        <w:right w:val="none" w:sz="0" w:space="0" w:color="auto"/>
      </w:divBdr>
      <w:divsChild>
        <w:div w:id="160048358">
          <w:marLeft w:val="0"/>
          <w:marRight w:val="0"/>
          <w:marTop w:val="0"/>
          <w:marBottom w:val="0"/>
          <w:divBdr>
            <w:top w:val="none" w:sz="0" w:space="0" w:color="auto"/>
            <w:left w:val="none" w:sz="0" w:space="0" w:color="auto"/>
            <w:bottom w:val="none" w:sz="0" w:space="0" w:color="auto"/>
            <w:right w:val="none" w:sz="0" w:space="0" w:color="auto"/>
          </w:divBdr>
          <w:divsChild>
            <w:div w:id="1600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7">
      <w:marLeft w:val="0"/>
      <w:marRight w:val="0"/>
      <w:marTop w:val="0"/>
      <w:marBottom w:val="0"/>
      <w:divBdr>
        <w:top w:val="none" w:sz="0" w:space="0" w:color="auto"/>
        <w:left w:val="none" w:sz="0" w:space="0" w:color="auto"/>
        <w:bottom w:val="none" w:sz="0" w:space="0" w:color="auto"/>
        <w:right w:val="none" w:sz="0" w:space="0" w:color="auto"/>
      </w:divBdr>
    </w:div>
    <w:div w:id="512843410">
      <w:bodyDiv w:val="1"/>
      <w:marLeft w:val="0"/>
      <w:marRight w:val="0"/>
      <w:marTop w:val="0"/>
      <w:marBottom w:val="0"/>
      <w:divBdr>
        <w:top w:val="none" w:sz="0" w:space="0" w:color="auto"/>
        <w:left w:val="none" w:sz="0" w:space="0" w:color="auto"/>
        <w:bottom w:val="none" w:sz="0" w:space="0" w:color="auto"/>
        <w:right w:val="none" w:sz="0" w:space="0" w:color="auto"/>
      </w:divBdr>
    </w:div>
    <w:div w:id="870071513">
      <w:bodyDiv w:val="1"/>
      <w:marLeft w:val="0"/>
      <w:marRight w:val="0"/>
      <w:marTop w:val="0"/>
      <w:marBottom w:val="0"/>
      <w:divBdr>
        <w:top w:val="none" w:sz="0" w:space="0" w:color="auto"/>
        <w:left w:val="none" w:sz="0" w:space="0" w:color="auto"/>
        <w:bottom w:val="none" w:sz="0" w:space="0" w:color="auto"/>
        <w:right w:val="none" w:sz="0" w:space="0" w:color="auto"/>
      </w:divBdr>
    </w:div>
    <w:div w:id="942883013">
      <w:bodyDiv w:val="1"/>
      <w:marLeft w:val="0"/>
      <w:marRight w:val="0"/>
      <w:marTop w:val="0"/>
      <w:marBottom w:val="0"/>
      <w:divBdr>
        <w:top w:val="none" w:sz="0" w:space="0" w:color="auto"/>
        <w:left w:val="none" w:sz="0" w:space="0" w:color="auto"/>
        <w:bottom w:val="none" w:sz="0" w:space="0" w:color="auto"/>
        <w:right w:val="none" w:sz="0" w:space="0" w:color="auto"/>
      </w:divBdr>
    </w:div>
    <w:div w:id="1252394148">
      <w:bodyDiv w:val="1"/>
      <w:marLeft w:val="0"/>
      <w:marRight w:val="0"/>
      <w:marTop w:val="0"/>
      <w:marBottom w:val="0"/>
      <w:divBdr>
        <w:top w:val="none" w:sz="0" w:space="0" w:color="auto"/>
        <w:left w:val="none" w:sz="0" w:space="0" w:color="auto"/>
        <w:bottom w:val="none" w:sz="0" w:space="0" w:color="auto"/>
        <w:right w:val="none" w:sz="0" w:space="0" w:color="auto"/>
      </w:divBdr>
    </w:div>
    <w:div w:id="1285963830">
      <w:bodyDiv w:val="1"/>
      <w:marLeft w:val="0"/>
      <w:marRight w:val="0"/>
      <w:marTop w:val="0"/>
      <w:marBottom w:val="0"/>
      <w:divBdr>
        <w:top w:val="none" w:sz="0" w:space="0" w:color="auto"/>
        <w:left w:val="none" w:sz="0" w:space="0" w:color="auto"/>
        <w:bottom w:val="none" w:sz="0" w:space="0" w:color="auto"/>
        <w:right w:val="none" w:sz="0" w:space="0" w:color="auto"/>
      </w:divBdr>
    </w:div>
    <w:div w:id="1473328308">
      <w:bodyDiv w:val="1"/>
      <w:marLeft w:val="0"/>
      <w:marRight w:val="0"/>
      <w:marTop w:val="0"/>
      <w:marBottom w:val="0"/>
      <w:divBdr>
        <w:top w:val="none" w:sz="0" w:space="0" w:color="auto"/>
        <w:left w:val="none" w:sz="0" w:space="0" w:color="auto"/>
        <w:bottom w:val="none" w:sz="0" w:space="0" w:color="auto"/>
        <w:right w:val="none" w:sz="0" w:space="0" w:color="auto"/>
      </w:divBdr>
    </w:div>
    <w:div w:id="21099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uits.sanita.fv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uits.sanita.fv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6FD0-D86B-4023-9B20-17DA0CA1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3168</Words>
  <Characters>18058</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ass1</Company>
  <LinksUpToDate>false</LinksUpToDate>
  <CharactersWithSpaces>21184</CharactersWithSpaces>
  <SharedDoc>false</SharedDoc>
  <HLinks>
    <vt:vector size="18" baseType="variant">
      <vt:variant>
        <vt:i4>4915282</vt:i4>
      </vt:variant>
      <vt:variant>
        <vt:i4>6</vt:i4>
      </vt:variant>
      <vt:variant>
        <vt:i4>0</vt:i4>
      </vt:variant>
      <vt:variant>
        <vt:i4>5</vt:i4>
      </vt:variant>
      <vt:variant>
        <vt:lpwstr>http://www.asuits.sanita.fvg.it/</vt:lpwstr>
      </vt:variant>
      <vt:variant>
        <vt:lpwstr/>
      </vt:variant>
      <vt:variant>
        <vt:i4>4915282</vt:i4>
      </vt:variant>
      <vt:variant>
        <vt:i4>3</vt:i4>
      </vt:variant>
      <vt:variant>
        <vt:i4>0</vt:i4>
      </vt:variant>
      <vt:variant>
        <vt:i4>5</vt:i4>
      </vt:variant>
      <vt:variant>
        <vt:lpwstr>http://www.asuits.sanita.fvg.it/</vt:lpwstr>
      </vt:variant>
      <vt:variant>
        <vt:lpwstr/>
      </vt:variant>
      <vt:variant>
        <vt:i4>5701633</vt:i4>
      </vt:variant>
      <vt:variant>
        <vt:i4>0</vt:i4>
      </vt:variant>
      <vt:variant>
        <vt:i4>0</vt:i4>
      </vt:variant>
      <vt:variant>
        <vt:i4>5</vt:i4>
      </vt:variant>
      <vt:variant>
        <vt:lpwstr>https://asuits.iscrizioneconcorsi.it/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D.C.R.T. \ U.A.T.</dc:creator>
  <cp:lastModifiedBy>Damir Simone</cp:lastModifiedBy>
  <cp:revision>6</cp:revision>
  <cp:lastPrinted>2016-11-18T10:35:00Z</cp:lastPrinted>
  <dcterms:created xsi:type="dcterms:W3CDTF">2019-06-04T08:17:00Z</dcterms:created>
  <dcterms:modified xsi:type="dcterms:W3CDTF">2019-06-06T09:50:00Z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